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1F1CC" w14:textId="77777777" w:rsidR="00D82F7C" w:rsidRPr="00C42C19" w:rsidRDefault="00D82F7C" w:rsidP="00BE1ECA">
      <w:pPr>
        <w:rPr>
          <w:rFonts w:ascii="Times New Roman" w:hAnsi="Times New Roman"/>
          <w:sz w:val="24"/>
          <w:szCs w:val="24"/>
          <w:lang w:val="ro-RO"/>
        </w:rPr>
      </w:pPr>
    </w:p>
    <w:p w14:paraId="14F60564" w14:textId="2FD6D6E4" w:rsidR="00D82F7C" w:rsidRDefault="00D82F7C" w:rsidP="00E15FF9">
      <w:pPr>
        <w:spacing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/>
          <w:color w:val="000000"/>
          <w:sz w:val="24"/>
          <w:szCs w:val="24"/>
          <w:lang w:val="ro-RO"/>
        </w:rPr>
        <w:t>Nr</w:t>
      </w:r>
      <w:r w:rsidR="00355767">
        <w:rPr>
          <w:rFonts w:ascii="Times New Roman" w:hAnsi="Times New Roman"/>
          <w:color w:val="000000"/>
          <w:sz w:val="24"/>
          <w:szCs w:val="24"/>
          <w:lang w:val="ro-RO"/>
        </w:rPr>
        <w:t>.</w:t>
      </w:r>
      <w:r w:rsidR="007051DC">
        <w:rPr>
          <w:rFonts w:ascii="Times New Roman" w:hAnsi="Times New Roman"/>
          <w:color w:val="000000"/>
          <w:sz w:val="24"/>
          <w:szCs w:val="24"/>
        </w:rPr>
        <w:t xml:space="preserve"> 2513/ </w:t>
      </w:r>
      <w:r w:rsidR="0087769A">
        <w:rPr>
          <w:rFonts w:ascii="Times New Roman" w:hAnsi="Times New Roman"/>
          <w:color w:val="000000"/>
          <w:sz w:val="24"/>
          <w:szCs w:val="24"/>
        </w:rPr>
        <w:t>6</w:t>
      </w:r>
      <w:r w:rsidR="007051DC">
        <w:rPr>
          <w:rFonts w:ascii="Times New Roman" w:hAnsi="Times New Roman"/>
          <w:color w:val="000000"/>
          <w:sz w:val="24"/>
          <w:szCs w:val="24"/>
        </w:rPr>
        <w:t xml:space="preserve"> / 03.09.2025                                                                                                                                            </w:t>
      </w:r>
    </w:p>
    <w:p w14:paraId="17C6E61A" w14:textId="30C5A649" w:rsidR="00E15FF9" w:rsidRPr="00981E56" w:rsidRDefault="00E15FF9" w:rsidP="00E15FF9">
      <w:pPr>
        <w:spacing w:line="240" w:lineRule="auto"/>
        <w:rPr>
          <w:color w:val="FF0000"/>
          <w:sz w:val="18"/>
          <w:szCs w:val="20"/>
          <w:lang w:val="ro-RO"/>
        </w:rPr>
      </w:pPr>
      <w:r>
        <w:rPr>
          <w:rFonts w:ascii="Times New Roman" w:hAnsi="Times New Roman"/>
          <w:color w:val="FF0000"/>
          <w:sz w:val="24"/>
          <w:szCs w:val="24"/>
          <w:lang w:val="ro-RO"/>
        </w:rPr>
        <w:t xml:space="preserve">Aprobat in C.A. in data de </w:t>
      </w:r>
      <w:r w:rsidR="00355767">
        <w:rPr>
          <w:rFonts w:ascii="Times New Roman" w:hAnsi="Times New Roman"/>
          <w:color w:val="FF0000"/>
          <w:sz w:val="24"/>
          <w:szCs w:val="24"/>
          <w:lang w:val="ro-RO"/>
        </w:rPr>
        <w:t>20.09.2024</w:t>
      </w:r>
    </w:p>
    <w:p w14:paraId="3D397E7B" w14:textId="7FA4F08C" w:rsidR="00D82F7C" w:rsidRPr="00C42C19" w:rsidRDefault="00D82F7C">
      <w:pPr>
        <w:widowControl w:val="0"/>
        <w:autoSpaceDE w:val="0"/>
        <w:autoSpaceDN w:val="0"/>
        <w:adjustRightInd w:val="0"/>
        <w:spacing w:after="0" w:line="240" w:lineRule="auto"/>
        <w:ind w:left="5200"/>
        <w:rPr>
          <w:rFonts w:ascii="Times New Roman" w:hAnsi="Times New Roman"/>
          <w:sz w:val="24"/>
          <w:szCs w:val="24"/>
          <w:lang w:val="ro-RO"/>
        </w:rPr>
      </w:pPr>
      <w:r w:rsidRPr="00C42C19">
        <w:rPr>
          <w:rFonts w:cs="Calibri"/>
          <w:b/>
          <w:bCs/>
          <w:sz w:val="32"/>
          <w:szCs w:val="32"/>
          <w:lang w:val="ro-RO"/>
        </w:rPr>
        <w:t>PLANUL OPERAŢIONAL 20</w:t>
      </w:r>
      <w:r w:rsidR="00BE0E62">
        <w:rPr>
          <w:rFonts w:cs="Calibri"/>
          <w:b/>
          <w:bCs/>
          <w:sz w:val="32"/>
          <w:szCs w:val="32"/>
          <w:lang w:val="ro-RO"/>
        </w:rPr>
        <w:t>2</w:t>
      </w:r>
      <w:r w:rsidR="005A4091">
        <w:rPr>
          <w:rFonts w:cs="Calibri"/>
          <w:b/>
          <w:bCs/>
          <w:sz w:val="32"/>
          <w:szCs w:val="32"/>
          <w:lang w:val="ro-RO"/>
        </w:rPr>
        <w:t>5</w:t>
      </w:r>
      <w:r w:rsidRPr="00C42C19">
        <w:rPr>
          <w:rFonts w:cs="Calibri"/>
          <w:b/>
          <w:bCs/>
          <w:sz w:val="32"/>
          <w:szCs w:val="32"/>
          <w:lang w:val="ro-RO"/>
        </w:rPr>
        <w:t>-20</w:t>
      </w:r>
      <w:r w:rsidR="00BE0E62">
        <w:rPr>
          <w:rFonts w:cs="Calibri"/>
          <w:b/>
          <w:bCs/>
          <w:sz w:val="32"/>
          <w:szCs w:val="32"/>
          <w:lang w:val="ro-RO"/>
        </w:rPr>
        <w:t>2</w:t>
      </w:r>
      <w:r w:rsidR="005A4091">
        <w:rPr>
          <w:rFonts w:cs="Calibri"/>
          <w:b/>
          <w:bCs/>
          <w:sz w:val="32"/>
          <w:szCs w:val="32"/>
          <w:lang w:val="ro-RO"/>
        </w:rPr>
        <w:t>6</w:t>
      </w:r>
    </w:p>
    <w:p w14:paraId="61B61484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/>
          <w:sz w:val="24"/>
          <w:szCs w:val="24"/>
          <w:lang w:val="ro-RO"/>
        </w:rPr>
      </w:pPr>
    </w:p>
    <w:p w14:paraId="213DF202" w14:textId="77777777" w:rsidR="00D82F7C" w:rsidRPr="00C42C19" w:rsidRDefault="00D82F7C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000" w:right="720"/>
        <w:rPr>
          <w:rFonts w:ascii="Times New Roman" w:hAnsi="Times New Roman"/>
          <w:sz w:val="24"/>
          <w:szCs w:val="24"/>
          <w:lang w:val="ro-RO"/>
        </w:rPr>
      </w:pPr>
      <w:r w:rsidRPr="00C42C19">
        <w:rPr>
          <w:rFonts w:cs="Calibri"/>
          <w:b/>
          <w:bCs/>
          <w:sz w:val="24"/>
          <w:szCs w:val="24"/>
          <w:lang w:val="ro-RO"/>
        </w:rPr>
        <w:t>1. OBIECTIV STRATEGIC: DEZVOLTAREA UNEI CULTURI ȘI A UNEI MENTALITĂȚI A CALITĂȚII LA NIVELUL ÎNTREGULUI PERSONAL AL ŞCOLII (CADRE DIDACTICE, CADRE DIDACTICE AUXILIARE, PERSONAL NEDIDACTIC), AL ELEVILOR ȘI AL PĂRINȚILOR</w:t>
      </w:r>
    </w:p>
    <w:p w14:paraId="6079F956" w14:textId="38B454DC" w:rsidR="00D82F7C" w:rsidRPr="00C42C19" w:rsidRDefault="00D82F7C" w:rsidP="00E15FF9">
      <w:pPr>
        <w:widowControl w:val="0"/>
        <w:autoSpaceDE w:val="0"/>
        <w:autoSpaceDN w:val="0"/>
        <w:adjustRightInd w:val="0"/>
        <w:spacing w:after="0" w:line="256" w:lineRule="exact"/>
        <w:ind w:hanging="284"/>
        <w:rPr>
          <w:rFonts w:ascii="Times New Roman" w:hAnsi="Times New Roman"/>
          <w:sz w:val="24"/>
          <w:szCs w:val="24"/>
          <w:lang w:val="ro-RO"/>
        </w:rPr>
      </w:pPr>
    </w:p>
    <w:p w14:paraId="425F4470" w14:textId="1665DC36" w:rsidR="00D82F7C" w:rsidRPr="00C42C19" w:rsidRDefault="00000000">
      <w:pPr>
        <w:widowControl w:val="0"/>
        <w:autoSpaceDE w:val="0"/>
        <w:autoSpaceDN w:val="0"/>
        <w:adjustRightInd w:val="0"/>
        <w:spacing w:after="0" w:line="240" w:lineRule="auto"/>
        <w:ind w:left="3280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4F503C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-.6pt;margin-top:1.1pt;width:721.25pt;height:355.9pt;z-index:-112" o:allowincell="f">
            <v:imagedata r:id="rId8" o:title=""/>
          </v:shape>
        </w:pict>
      </w:r>
      <w:r w:rsidR="00D82F7C" w:rsidRPr="00C42C19">
        <w:rPr>
          <w:rFonts w:cs="Calibri"/>
          <w:b/>
          <w:bCs/>
          <w:lang w:val="ro-RO"/>
        </w:rPr>
        <w:t>1.1. Întocmirea raportului anual de evaluare internă a calităţii pentru anul şcolar 20</w:t>
      </w:r>
      <w:r w:rsidR="00BE0E62">
        <w:rPr>
          <w:rFonts w:cs="Calibri"/>
          <w:b/>
          <w:bCs/>
          <w:lang w:val="ro-RO"/>
        </w:rPr>
        <w:t>2</w:t>
      </w:r>
      <w:r w:rsidR="00FD5C09">
        <w:rPr>
          <w:rFonts w:cs="Calibri"/>
          <w:b/>
          <w:bCs/>
          <w:lang w:val="ro-RO"/>
        </w:rPr>
        <w:t>4</w:t>
      </w:r>
      <w:r w:rsidR="00D82F7C" w:rsidRPr="00C42C19">
        <w:rPr>
          <w:rFonts w:cs="Calibri"/>
          <w:b/>
          <w:bCs/>
          <w:lang w:val="ro-RO"/>
        </w:rPr>
        <w:t>-20</w:t>
      </w:r>
      <w:r w:rsidR="00BE0E62">
        <w:rPr>
          <w:rFonts w:cs="Calibri"/>
          <w:b/>
          <w:bCs/>
          <w:lang w:val="ro-RO"/>
        </w:rPr>
        <w:t>2</w:t>
      </w:r>
      <w:r w:rsidR="00FD5C09">
        <w:rPr>
          <w:rFonts w:cs="Calibri"/>
          <w:b/>
          <w:bCs/>
          <w:lang w:val="ro-RO"/>
        </w:rPr>
        <w:t>5</w:t>
      </w:r>
    </w:p>
    <w:p w14:paraId="5BD1619D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Ind w:w="5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2200"/>
        <w:gridCol w:w="2980"/>
        <w:gridCol w:w="1620"/>
        <w:gridCol w:w="1200"/>
        <w:gridCol w:w="1740"/>
        <w:gridCol w:w="1440"/>
      </w:tblGrid>
      <w:tr w:rsidR="00D82F7C" w:rsidRPr="00C42C19" w14:paraId="5157F168" w14:textId="77777777">
        <w:trPr>
          <w:trHeight w:val="269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AB7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15F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0C2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8C6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4E2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442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FE8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</w:tr>
      <w:tr w:rsidR="00D82F7C" w:rsidRPr="00C42C19" w14:paraId="71F7D45E" w14:textId="77777777">
        <w:trPr>
          <w:trHeight w:val="26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4F2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962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5EC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AF8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DFE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8E1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70F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1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8"/>
                <w:lang w:val="ro-RO"/>
              </w:rPr>
              <w:t>realizare</w:t>
            </w:r>
          </w:p>
        </w:tc>
      </w:tr>
      <w:tr w:rsidR="00D82F7C" w:rsidRPr="00C42C19" w14:paraId="4FD492A1" w14:textId="77777777">
        <w:trPr>
          <w:trHeight w:val="26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B00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F0D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7BB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DCD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56A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F6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94B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</w:tbl>
    <w:p w14:paraId="290A07A0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4005" w:type="dxa"/>
        <w:tblInd w:w="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9"/>
        <w:gridCol w:w="3123"/>
        <w:gridCol w:w="2507"/>
        <w:gridCol w:w="1412"/>
        <w:gridCol w:w="2586"/>
        <w:gridCol w:w="2308"/>
      </w:tblGrid>
      <w:tr w:rsidR="00D82F7C" w:rsidRPr="00C42C19" w14:paraId="4C661C16" w14:textId="77777777" w:rsidTr="009E725A">
        <w:trPr>
          <w:trHeight w:val="284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356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Întocmirea raportului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A2A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Analizarea standardelor de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ABA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Standardele de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4B2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2F2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7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RAEI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C04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Întocmirea</w:t>
            </w:r>
          </w:p>
        </w:tc>
      </w:tr>
      <w:tr w:rsidR="00D82F7C" w:rsidRPr="00C42C19" w14:paraId="28AE599A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053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anual de evaluare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247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referinţă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D91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acreditare şi de evaluare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771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72A15" w14:textId="55230B3D" w:rsidR="00D82F7C" w:rsidRPr="00C42C19" w:rsidRDefault="005A4091" w:rsidP="005A409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115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 xml:space="preserve"> </w:t>
            </w:r>
            <w:r w:rsidR="009E4F2A">
              <w:rPr>
                <w:rFonts w:cs="Calibri"/>
                <w:lang w:val="ro-RO"/>
              </w:rPr>
              <w:t>31.10.</w:t>
            </w:r>
            <w:r w:rsidR="00D82F7C" w:rsidRPr="00C42C19">
              <w:rPr>
                <w:rFonts w:cs="Calibri"/>
                <w:lang w:val="ro-RO"/>
              </w:rPr>
              <w:t>20</w:t>
            </w:r>
            <w:r w:rsidR="00BE0E62">
              <w:rPr>
                <w:rFonts w:cs="Calibri"/>
                <w:lang w:val="ro-RO"/>
              </w:rPr>
              <w:t>2</w:t>
            </w:r>
            <w:r>
              <w:rPr>
                <w:rFonts w:cs="Calibri"/>
                <w:lang w:val="ro-RO"/>
              </w:rPr>
              <w:t>5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626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raportului anual de</w:t>
            </w:r>
          </w:p>
        </w:tc>
      </w:tr>
      <w:tr w:rsidR="00D82F7C" w:rsidRPr="00C42C19" w14:paraId="33DEA6E4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028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internă a calităţii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F98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Analizarea rapoartelor de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320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periodică (HG.nr.21/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709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Directorul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E34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E5A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 internă a</w:t>
            </w:r>
          </w:p>
        </w:tc>
      </w:tr>
      <w:tr w:rsidR="00D82F7C" w:rsidRPr="00C42C19" w14:paraId="7D7267C5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536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pentru anul şcolar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FCC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activitate ale comisiilor si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0EF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2007) referinţă pentru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693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72A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053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calităţii pentru anul</w:t>
            </w:r>
          </w:p>
        </w:tc>
      </w:tr>
      <w:tr w:rsidR="00D82F7C" w:rsidRPr="00C42C19" w14:paraId="44927762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3FB7C" w14:textId="5B519211" w:rsidR="00D82F7C" w:rsidRPr="00C42C19" w:rsidRDefault="00D82F7C" w:rsidP="003D5A6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  <w:r w:rsidRPr="00C42C19">
              <w:rPr>
                <w:rFonts w:cs="Calibri"/>
                <w:lang w:val="ro-RO"/>
              </w:rPr>
              <w:t>- 20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6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394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compartimentelor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3EE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învăţământul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778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C10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995BE" w14:textId="0670D5FD" w:rsidR="00D82F7C" w:rsidRPr="00C42C19" w:rsidRDefault="00D82F7C" w:rsidP="003D5A6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şcolar 20</w:t>
            </w:r>
            <w:r w:rsidR="00981E56">
              <w:rPr>
                <w:rFonts w:cs="Calibri"/>
                <w:w w:val="99"/>
                <w:lang w:val="ro-RO"/>
              </w:rPr>
              <w:t>2</w:t>
            </w:r>
            <w:r w:rsidR="005A4091">
              <w:rPr>
                <w:rFonts w:cs="Calibri"/>
                <w:w w:val="99"/>
                <w:lang w:val="ro-RO"/>
              </w:rPr>
              <w:t>4</w:t>
            </w:r>
            <w:r w:rsidRPr="00C42C19">
              <w:rPr>
                <w:rFonts w:cs="Calibri"/>
                <w:w w:val="99"/>
                <w:lang w:val="ro-RO"/>
              </w:rPr>
              <w:t>-20</w:t>
            </w:r>
            <w:r w:rsidR="00981E56">
              <w:rPr>
                <w:rFonts w:cs="Calibri"/>
                <w:w w:val="99"/>
                <w:lang w:val="ro-RO"/>
              </w:rPr>
              <w:t>2</w:t>
            </w:r>
            <w:r w:rsidR="005A4091">
              <w:rPr>
                <w:rFonts w:cs="Calibri"/>
                <w:w w:val="99"/>
                <w:lang w:val="ro-RO"/>
              </w:rPr>
              <w:t>5</w:t>
            </w:r>
            <w:r w:rsidRPr="00C42C19">
              <w:rPr>
                <w:rFonts w:cs="Calibri"/>
                <w:w w:val="99"/>
                <w:lang w:val="ro-RO"/>
              </w:rPr>
              <w:t xml:space="preserve"> în</w:t>
            </w:r>
          </w:p>
        </w:tc>
      </w:tr>
      <w:tr w:rsidR="00D82F7C" w:rsidRPr="00C42C19" w14:paraId="4715A0EC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D0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C1F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Analizarea rezultatelor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7E0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preuniversitar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A5B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3CD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430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</w:tr>
      <w:tr w:rsidR="00D82F7C" w:rsidRPr="00C42C19" w14:paraId="32C89564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B4A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5A9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 aplicate de către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4EE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Standardele de referinţă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8D7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44C5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6B0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C10AF1F" w14:textId="77777777" w:rsidTr="009E725A">
        <w:trPr>
          <w:trHeight w:val="287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7E1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903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 si comisii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4A6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HG.nr.1534/ 2008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1BD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5F2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459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B6AA0AA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AE7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01A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Elaborarea conținutului RAEI și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ACE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Rapoartele comisiilor si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03A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B7B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162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A9AC086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259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6F3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al planului de îmbunătățire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526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compartimentelor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F9F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428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2A7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27E19C3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8C8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2A8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Înaintarea RAEI către CA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0C7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Analiza chestionarelor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A23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B45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774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94DB2D8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EFB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69C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Afișarea RAEI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168E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aplicate de comisii și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351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7F9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868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361E090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300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A0E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CAB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4F1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39B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37C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080C535" w14:textId="77777777" w:rsidTr="009E725A">
        <w:trPr>
          <w:trHeight w:val="283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0DB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5A9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E2D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33D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38F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956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</w:tbl>
    <w:p w14:paraId="771A5F76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49CD3092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  <w:lang w:val="ro-RO"/>
        </w:rPr>
      </w:pPr>
    </w:p>
    <w:p w14:paraId="5FCD30DF" w14:textId="77777777" w:rsidR="00D82F7C" w:rsidRPr="00C42C19" w:rsidRDefault="00D82F7C" w:rsidP="009C61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C42C19">
        <w:rPr>
          <w:rFonts w:ascii="Times New Roman" w:hAnsi="Times New Roman"/>
          <w:b/>
          <w:bCs/>
          <w:sz w:val="24"/>
          <w:szCs w:val="24"/>
          <w:lang w:val="ro-RO"/>
        </w:rPr>
        <w:t>1.2. Diseminarea informaţiilor privind calitatea în educaţie şi a implicaţiilor introducerii sistemului la nivelul unităţii de învăţământ</w:t>
      </w:r>
    </w:p>
    <w:p w14:paraId="5DD8C110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4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0"/>
        <w:gridCol w:w="100"/>
        <w:gridCol w:w="2020"/>
        <w:gridCol w:w="120"/>
        <w:gridCol w:w="100"/>
        <w:gridCol w:w="2900"/>
        <w:gridCol w:w="120"/>
        <w:gridCol w:w="100"/>
        <w:gridCol w:w="2360"/>
        <w:gridCol w:w="120"/>
        <w:gridCol w:w="100"/>
        <w:gridCol w:w="1340"/>
        <w:gridCol w:w="120"/>
        <w:gridCol w:w="100"/>
        <w:gridCol w:w="1060"/>
        <w:gridCol w:w="120"/>
        <w:gridCol w:w="100"/>
        <w:gridCol w:w="1340"/>
        <w:gridCol w:w="120"/>
        <w:gridCol w:w="80"/>
        <w:gridCol w:w="1800"/>
        <w:gridCol w:w="100"/>
        <w:gridCol w:w="20"/>
      </w:tblGrid>
      <w:tr w:rsidR="00D82F7C" w:rsidRPr="00C42C19" w14:paraId="2CCC8418" w14:textId="77777777" w:rsidTr="00A14811">
        <w:trPr>
          <w:gridBefore w:val="1"/>
          <w:wBefore w:w="280" w:type="dxa"/>
          <w:trHeight w:val="40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F736B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69FAEA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59F824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1FACCB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431414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74662A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0E8163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14DCC2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3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742424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29987C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59DF5B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68D38D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16F459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372118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0BA326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0D19F5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37E8EC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7DB680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5D6508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0804F4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413589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3DE81B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386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04B4587F" w14:textId="77777777" w:rsidTr="00A14811">
        <w:trPr>
          <w:gridBefore w:val="1"/>
          <w:wBefore w:w="280" w:type="dxa"/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456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0499C9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1AE510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60A757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0EE754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5BA6AE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248FDA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3DB9C9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3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1B8656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0BB664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6F35F4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03E402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5D422C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4EB3A4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5CABE1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48FC73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17E6BE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0A2525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4E141D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74B83D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5B289F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4088F3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D25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36B9A72B" w14:textId="77777777" w:rsidTr="00A14811">
        <w:trPr>
          <w:gridBefore w:val="1"/>
          <w:wBefore w:w="280" w:type="dxa"/>
          <w:trHeight w:val="27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A6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280D16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1914ED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52D732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24BC92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713B52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0BDA47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500380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3168E7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207812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395AD7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6CFD6C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512B04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7A608D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651BFB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7D7B33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7A60B5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6B1778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EECE1"/>
            <w:vAlign w:val="bottom"/>
          </w:tcPr>
          <w:p w14:paraId="7E6A3B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4C70E0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214FEA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EEECE1"/>
            <w:vAlign w:val="bottom"/>
          </w:tcPr>
          <w:p w14:paraId="11DD54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832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1C019595" w14:textId="77777777" w:rsidTr="00A14811">
        <w:trPr>
          <w:gridBefore w:val="1"/>
          <w:wBefore w:w="280" w:type="dxa"/>
          <w:trHeight w:val="273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4EEE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6E0FED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7404D9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bottom"/>
          </w:tcPr>
          <w:p w14:paraId="792325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5459A5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0E34CC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bottom"/>
          </w:tcPr>
          <w:p w14:paraId="1A9882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67D0B9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4D5C35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bottom"/>
          </w:tcPr>
          <w:p w14:paraId="658721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0C1C22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2E6593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bottom"/>
          </w:tcPr>
          <w:p w14:paraId="09E1E6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3A46F8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4FB919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bottom"/>
          </w:tcPr>
          <w:p w14:paraId="0B1EAC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32D62A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5D1DC8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vAlign w:val="bottom"/>
          </w:tcPr>
          <w:p w14:paraId="5A9A5A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6E7FD5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391EA2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EECE1"/>
            <w:vAlign w:val="bottom"/>
          </w:tcPr>
          <w:p w14:paraId="675D5A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D87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E76E4D9" w14:textId="77777777" w:rsidTr="00A14811">
        <w:trPr>
          <w:gridAfter w:val="23"/>
          <w:wAfter w:w="14359" w:type="dxa"/>
          <w:trHeight w:val="14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03D431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323642C8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  <w:lang w:val="ro-RO"/>
        </w:rPr>
      </w:pPr>
      <w:bookmarkStart w:id="0" w:name="page3"/>
      <w:bookmarkEnd w:id="0"/>
    </w:p>
    <w:tbl>
      <w:tblPr>
        <w:tblW w:w="146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20"/>
        <w:gridCol w:w="2020"/>
        <w:gridCol w:w="120"/>
        <w:gridCol w:w="100"/>
        <w:gridCol w:w="2900"/>
        <w:gridCol w:w="120"/>
        <w:gridCol w:w="100"/>
        <w:gridCol w:w="2360"/>
        <w:gridCol w:w="120"/>
        <w:gridCol w:w="20"/>
        <w:gridCol w:w="80"/>
        <w:gridCol w:w="1340"/>
        <w:gridCol w:w="120"/>
        <w:gridCol w:w="100"/>
        <w:gridCol w:w="1060"/>
        <w:gridCol w:w="120"/>
        <w:gridCol w:w="100"/>
        <w:gridCol w:w="1340"/>
        <w:gridCol w:w="120"/>
        <w:gridCol w:w="80"/>
        <w:gridCol w:w="1800"/>
        <w:gridCol w:w="120"/>
      </w:tblGrid>
      <w:tr w:rsidR="00D82F7C" w:rsidRPr="00C42C19" w14:paraId="7E09C409" w14:textId="77777777" w:rsidTr="00A14811">
        <w:trPr>
          <w:gridBefore w:val="1"/>
          <w:wBefore w:w="280" w:type="dxa"/>
          <w:trHeight w:val="270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66ACC6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D4800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Reactualizarea la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E3AC8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02461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ECB0D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EDFA2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45924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Panou din polistiren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AD21B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96498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3351A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74837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88B4C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30A12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4735C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8A55C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ADCBB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11AD0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CB7B0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Existenţa,</w:t>
            </w:r>
          </w:p>
        </w:tc>
      </w:tr>
      <w:tr w:rsidR="00D82F7C" w:rsidRPr="00C42C19" w14:paraId="4A19365B" w14:textId="77777777" w:rsidTr="00A14811">
        <w:trPr>
          <w:gridBefore w:val="1"/>
          <w:wBefore w:w="280" w:type="dxa"/>
          <w:trHeight w:val="281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7B289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5A73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nivelul unităţii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127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4A46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Realizarea panoului de afişaj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7BD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739012" w14:textId="77777777" w:rsidR="00A14811" w:rsidRPr="00A14811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e</w:t>
            </w:r>
            <w:r w:rsidR="00D82F7C" w:rsidRPr="00C42C19">
              <w:rPr>
                <w:rFonts w:cs="Calibri"/>
                <w:lang w:val="ro-RO"/>
              </w:rPr>
              <w:t>xpandat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E4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C319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AFA0A2" w14:textId="77777777" w:rsidR="00D82F7C" w:rsidRPr="00C42C19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Final Noiembrie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216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C00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4CF8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A05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0A60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vizibilitatea,</w:t>
            </w:r>
          </w:p>
        </w:tc>
      </w:tr>
      <w:tr w:rsidR="00D82F7C" w:rsidRPr="00C42C19" w14:paraId="39F7A858" w14:textId="77777777" w:rsidTr="00A14811">
        <w:trPr>
          <w:gridBefore w:val="1"/>
          <w:wBefore w:w="280" w:type="dxa"/>
          <w:trHeight w:val="276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44712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AC29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învăţământ a unor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037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0EC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BF89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3A0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09D895" w14:textId="77777777" w:rsidR="00D82F7C" w:rsidRPr="00C42C19" w:rsidRDefault="00D82F7C" w:rsidP="00A14811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 xml:space="preserve">· </w:t>
            </w:r>
            <w:r w:rsidR="00A14811">
              <w:rPr>
                <w:rFonts w:cs="Calibri"/>
                <w:lang w:val="ro-RO"/>
              </w:rPr>
              <w:t>Casetă lemn/metal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6C4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6338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C.E.AC.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EF04B" w14:textId="44A82487" w:rsidR="00D82F7C" w:rsidRPr="00C42C19" w:rsidRDefault="00D82F7C" w:rsidP="003D5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BE0E62">
              <w:rPr>
                <w:rFonts w:ascii="Times New Roman" w:hAnsi="Times New Roman"/>
                <w:sz w:val="24"/>
                <w:szCs w:val="24"/>
                <w:lang w:val="ro-RO"/>
              </w:rPr>
              <w:t>02</w:t>
            </w:r>
            <w:r w:rsidR="005A4091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D535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E87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44FC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Pliante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8DF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8986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asigurarea</w:t>
            </w:r>
          </w:p>
        </w:tc>
      </w:tr>
      <w:tr w:rsidR="00D82F7C" w:rsidRPr="00C42C19" w14:paraId="26EDF014" w14:textId="77777777" w:rsidTr="00A14811">
        <w:trPr>
          <w:gridBefore w:val="1"/>
          <w:wBefore w:w="280" w:type="dxa"/>
          <w:trHeight w:val="25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D0205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8C39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Puncte de informare/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F73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03A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A769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146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53A5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Manualul calităţii în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FDE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83A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52DE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ED1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FB7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5736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806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A360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Afişe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AE2D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1202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informării factorilor</w:t>
            </w:r>
          </w:p>
        </w:tc>
      </w:tr>
      <w:tr w:rsidR="00D82F7C" w:rsidRPr="00C42C19" w14:paraId="0442326A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11FEF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21CF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documentare în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1B0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E7A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60D6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B43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2E8600" w14:textId="77777777" w:rsidR="00A14811" w:rsidRPr="00A14811" w:rsidRDefault="00A1481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cs="Calibri"/>
                <w:lang w:val="ro-RO"/>
              </w:rPr>
            </w:pPr>
            <w:r>
              <w:rPr>
                <w:rFonts w:cs="Calibri"/>
                <w:lang w:val="ro-RO"/>
              </w:rPr>
              <w:t>e</w:t>
            </w:r>
            <w:r w:rsidR="00D82F7C" w:rsidRPr="00C42C19">
              <w:rPr>
                <w:rFonts w:cs="Calibri"/>
                <w:lang w:val="ro-RO"/>
              </w:rPr>
              <w:t>ducaţie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79A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634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6AB0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0CEC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0AB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0CE6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482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040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84BD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7A5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66A1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interesaţi interni şi</w:t>
            </w:r>
          </w:p>
        </w:tc>
      </w:tr>
      <w:tr w:rsidR="00D82F7C" w:rsidRPr="00C42C19" w14:paraId="44DAEEF6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A94B1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70F0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domeniul calităţii în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754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8E4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C929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726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801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16EF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F56E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3D0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929A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551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601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8F50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D74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21F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2159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62C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C208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externi cu privire la</w:t>
            </w:r>
          </w:p>
        </w:tc>
      </w:tr>
      <w:tr w:rsidR="00D82F7C" w:rsidRPr="00C42C19" w14:paraId="056A69C5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E0E23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7C0C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educaţie.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2A4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8BB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6CB2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C69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498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12C4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1C1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4B2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70BC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D90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2BF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2FBF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8AD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8EC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F03D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5BC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F6DC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 şi</w:t>
            </w:r>
          </w:p>
        </w:tc>
      </w:tr>
      <w:tr w:rsidR="00D82F7C" w:rsidRPr="00C42C19" w14:paraId="1BB1711C" w14:textId="77777777" w:rsidTr="00A14811">
        <w:trPr>
          <w:gridBefore w:val="1"/>
          <w:wBefore w:w="280" w:type="dxa"/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E686A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D827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723D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BA3C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AF5E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D3CA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70641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60D7E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C99A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749C6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4446F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8137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45AB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C7AE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6D60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5141E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D755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ED96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FA112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54C2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A.R.A.C.I.P.</w:t>
            </w:r>
          </w:p>
        </w:tc>
      </w:tr>
      <w:tr w:rsidR="00D82F7C" w:rsidRPr="00C42C19" w14:paraId="39133AC0" w14:textId="77777777" w:rsidTr="00A14811">
        <w:trPr>
          <w:gridBefore w:val="1"/>
          <w:wBefore w:w="280" w:type="dxa"/>
          <w:trHeight w:val="257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14CF4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4D9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AB8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098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2DC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FD1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28F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D80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1.3. Elaborarea planului operaţional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021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5AA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3BF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BC4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6FE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6A8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C06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145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D3B6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28414557" w14:textId="77777777" w:rsidTr="00A14811">
        <w:trPr>
          <w:gridBefore w:val="1"/>
          <w:wBefore w:w="280" w:type="dxa"/>
          <w:trHeight w:val="29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1C1AA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C6EB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333A7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FA0C9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65F2C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C2D16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B99A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659F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B676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EF9BA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D7E04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7BED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538B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F1921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219AA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DA979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9A3CA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91CA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301D4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403D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8A35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4612E446" w14:textId="77777777" w:rsidTr="00A14811">
        <w:trPr>
          <w:gridBefore w:val="1"/>
          <w:wBefore w:w="280" w:type="dxa"/>
          <w:trHeight w:val="230"/>
        </w:trPr>
        <w:tc>
          <w:tcPr>
            <w:tcW w:w="120" w:type="dxa"/>
            <w:tcBorders>
              <w:top w:val="single" w:sz="8" w:space="0" w:color="F2F2F2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6B0DDD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DEC73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30B6A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7F8F2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48DF1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471F5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E5D7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23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8902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4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1356A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94EC4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DE6FB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15285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5D75A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1B528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DD5BD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BC620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AD932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96F6E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FEC4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  <w:tc>
          <w:tcPr>
            <w:tcW w:w="18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BAA7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DCB29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9"/>
                <w:szCs w:val="19"/>
                <w:lang w:val="ro-RO"/>
              </w:rPr>
            </w:pPr>
          </w:p>
        </w:tc>
      </w:tr>
      <w:tr w:rsidR="00D82F7C" w:rsidRPr="00C42C19" w14:paraId="4CA79227" w14:textId="77777777" w:rsidTr="00A14811">
        <w:trPr>
          <w:gridBefore w:val="1"/>
          <w:wBefore w:w="280" w:type="dxa"/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5DCC20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AF87B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993D5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76C4D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0EF0B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D87BE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BB07A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C6A6B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99A1F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8A51D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170FA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644DD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B00BA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60E48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CF277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CD89A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CBA30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DD746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6B3BF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8D0BB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AC1EC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CF3F015" w14:textId="77777777" w:rsidTr="00A14811">
        <w:trPr>
          <w:gridBefore w:val="1"/>
          <w:wBefore w:w="280" w:type="dxa"/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39EB5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AB0D5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3CED4F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71076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4DAAC6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B95C9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C64B7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EE526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81430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99406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EBE72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B2DE8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B35E3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D6A9B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6DEB2B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1F97D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B5905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13459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0664C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F8D6B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F5939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520BDD8" w14:textId="77777777" w:rsidTr="00A14811">
        <w:trPr>
          <w:gridBefore w:val="1"/>
          <w:wBefore w:w="280" w:type="dxa"/>
          <w:trHeight w:val="25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54E22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9FD5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Elaborarea planului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C56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EC76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Analizarea raportului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C43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C671AA" w14:textId="1015526A" w:rsidR="00D82F7C" w:rsidRPr="00C42C19" w:rsidRDefault="00D82F7C" w:rsidP="003148D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Standardele RAEI 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  <w:r w:rsidRPr="00C42C19">
              <w:rPr>
                <w:rFonts w:cs="Calibri"/>
                <w:lang w:val="ro-RO"/>
              </w:rPr>
              <w:t>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37C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C52F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8658C" w14:textId="49471F22" w:rsidR="00D82F7C" w:rsidRPr="00C42C19" w:rsidRDefault="00A14811" w:rsidP="00A14811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 xml:space="preserve">Final Noiembrie </w:t>
            </w:r>
            <w:r w:rsidR="00D82F7C" w:rsidRPr="00C42C19">
              <w:rPr>
                <w:rFonts w:cs="Calibri"/>
                <w:lang w:val="ro-RO"/>
              </w:rPr>
              <w:t>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1C91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B01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3772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Afişarea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E80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2E3E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Cunoașterea de</w:t>
            </w:r>
          </w:p>
        </w:tc>
      </w:tr>
      <w:tr w:rsidR="00D82F7C" w:rsidRPr="00C42C19" w14:paraId="03395FED" w14:textId="77777777" w:rsidTr="00A14811">
        <w:trPr>
          <w:gridBefore w:val="1"/>
          <w:wBefore w:w="280" w:type="dxa"/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41FDF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C8A8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operaţional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E05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2F34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 internă a calităţii pe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C2999" w14:textId="3D67AA53" w:rsidR="00D82F7C" w:rsidRPr="00C42C19" w:rsidRDefault="00D82F7C" w:rsidP="00314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6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A4C3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FB4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FD79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9C8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87B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45A7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78E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935F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planului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3B3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DB54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către colectivul</w:t>
            </w:r>
          </w:p>
        </w:tc>
      </w:tr>
      <w:tr w:rsidR="00D82F7C" w:rsidRPr="00C42C19" w14:paraId="5F59865A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B21BA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10B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5B96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69F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1B8D4D" w14:textId="3B76F3AE" w:rsidR="00D82F7C" w:rsidRPr="00C42C19" w:rsidRDefault="00D82F7C" w:rsidP="005C2A8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anul şcolar 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4</w:t>
            </w:r>
            <w:r w:rsidRPr="00C42C19">
              <w:rPr>
                <w:rFonts w:cs="Calibri"/>
                <w:lang w:val="ro-RO"/>
              </w:rPr>
              <w:t>-20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882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8F36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Plan de îmbunătățire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BB4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15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7017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131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2E2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C9D6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972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2809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operaţional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0B0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77E3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şcolii al planul</w:t>
            </w:r>
          </w:p>
        </w:tc>
      </w:tr>
      <w:tr w:rsidR="00D82F7C" w:rsidRPr="00C42C19" w14:paraId="46A0D6B3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8840D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F1E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3AA6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802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118F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Consultarea strategiei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637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5605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Strategia de evaluare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12B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C14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C959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873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AD9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FBE8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9AD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F4C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06AF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C3C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2ACA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operaţional</w:t>
            </w:r>
          </w:p>
        </w:tc>
      </w:tr>
      <w:tr w:rsidR="00D82F7C" w:rsidRPr="00C42C19" w14:paraId="2DE07DB0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35977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FE2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F39B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373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BEAF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 internă a calității, a PDI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C0C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18B1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internă a calității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AE8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626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7CF1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1D8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437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A2ED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EFD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A7E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040F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183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F8C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FA06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CEDC80B" w14:textId="77777777" w:rsidTr="00A14811">
        <w:trPr>
          <w:gridBefore w:val="1"/>
          <w:wBefore w:w="280" w:type="dxa"/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8428F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01F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48BA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96C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3E88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și a planului de îmbunătățire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CD7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68C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A9C9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1A4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7A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6493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A28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784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AF8A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FD8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7E6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AF8F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3271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6E6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FC23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2469CB8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92041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4C1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0B86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A28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6496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Diseminarea planului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279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A98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64C9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CD2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115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439C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8BA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C9B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8E08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7AD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9D5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BB3B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8B0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CA9F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60DE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DAA8F66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9F6FB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DD4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48B5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A71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C167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operațional prin afișarea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F0D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AC6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212D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CAB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4E0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9FB8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6D4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BB3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1474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45A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E89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DC96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58B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AF8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C75F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7B7BA7E" w14:textId="77777777" w:rsidTr="00A14811">
        <w:trPr>
          <w:gridBefore w:val="1"/>
          <w:wBefore w:w="280" w:type="dxa"/>
          <w:trHeight w:val="275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734C25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B4F48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A015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76C8B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393E67" w14:textId="77777777" w:rsidR="00D82F7C" w:rsidRPr="00C42C19" w:rsidRDefault="00D82F7C" w:rsidP="003D5A6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 xml:space="preserve">acestuia 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1BDB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4BF73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C16D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AA0E8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A1532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47E6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703E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428A6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801D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C0AE9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AE5E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71E8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ECEE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955A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CCFA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FA2ACA1" w14:textId="77777777" w:rsidTr="00A14811">
        <w:trPr>
          <w:gridBefore w:val="1"/>
          <w:wBefore w:w="280" w:type="dxa"/>
          <w:trHeight w:val="253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E7A62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38C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AF48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B1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D5A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504D" w14:textId="77777777" w:rsidR="00A14811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14:paraId="3EE5C787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14:paraId="5CAAA7DA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14:paraId="177A99F7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14:paraId="79F2177A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14:paraId="3E87AEA1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14:paraId="19B34B58" w14:textId="77777777" w:rsidR="00E15FF9" w:rsidRPr="00C42C19" w:rsidRDefault="00E15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1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EF852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cs="Calibri"/>
                <w:b/>
                <w:bCs/>
                <w:lang w:val="ro-RO"/>
              </w:rPr>
            </w:pPr>
          </w:p>
          <w:p w14:paraId="65315CE8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cs="Calibri"/>
                <w:b/>
                <w:bCs/>
                <w:lang w:val="ro-RO"/>
              </w:rPr>
            </w:pPr>
          </w:p>
          <w:p w14:paraId="190B7012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cs="Calibri"/>
                <w:b/>
                <w:bCs/>
                <w:lang w:val="ro-RO"/>
              </w:rPr>
            </w:pPr>
          </w:p>
          <w:p w14:paraId="64B3A647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cs="Calibri"/>
                <w:b/>
                <w:bCs/>
                <w:lang w:val="ro-RO"/>
              </w:rPr>
            </w:pPr>
          </w:p>
          <w:p w14:paraId="7F6EAE23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cs="Calibri"/>
                <w:b/>
                <w:bCs/>
                <w:lang w:val="ro-RO"/>
              </w:rPr>
            </w:pPr>
          </w:p>
          <w:p w14:paraId="3A2806BA" w14:textId="77777777" w:rsidR="00E15FF9" w:rsidRDefault="00E15FF9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cs="Calibri"/>
                <w:b/>
                <w:bCs/>
                <w:lang w:val="ro-RO"/>
              </w:rPr>
            </w:pPr>
          </w:p>
          <w:p w14:paraId="0E5E230C" w14:textId="541B6615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1.4. Stabilirea managementului 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340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D11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579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106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BA7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3E6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E00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41C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6E11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1C025EDE" w14:textId="77777777" w:rsidTr="00A14811">
        <w:trPr>
          <w:gridBefore w:val="1"/>
          <w:wBefore w:w="280" w:type="dxa"/>
          <w:trHeight w:val="29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EC54E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2600A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9926B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1253F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F2F8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03DC6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0633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1DFF9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86103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CC168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2D763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1585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0B54F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A5A6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0DC46C8" w14:textId="77777777" w:rsidTr="00A14811">
        <w:trPr>
          <w:gridBefore w:val="1"/>
          <w:wBefore w:w="280" w:type="dxa"/>
          <w:trHeight w:val="234"/>
        </w:trPr>
        <w:tc>
          <w:tcPr>
            <w:tcW w:w="120" w:type="dxa"/>
            <w:tcBorders>
              <w:top w:val="single" w:sz="8" w:space="0" w:color="F2F2F2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21FE33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FF87F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B353B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4383A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C347E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4F323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EA4AE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3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EBCB5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4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8980F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C95D1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A8569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B3BDD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A35A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FDB9A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6CED4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7C8D7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F0828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6FBFB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BDC2F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917C1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3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F656B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66954C65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2D944D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D7AC2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98F94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4327A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85CF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B6574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E2000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CAD4F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FBD94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6F73E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62C72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21E4D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F84B0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07840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03CB0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3441B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D026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A53CB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BC435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13891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22954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83AE1AD" w14:textId="77777777" w:rsidTr="00A14811">
        <w:trPr>
          <w:gridBefore w:val="1"/>
          <w:wBefore w:w="280" w:type="dxa"/>
          <w:trHeight w:val="27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8A0A0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5449C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044237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B5CEC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6EC18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A6DCA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105DE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9315F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63C7F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A044E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423940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968F1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9FF27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C8895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6EE8A3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DD677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7A484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D6EA6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8EEEB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0DC06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3DF4A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C647994" w14:textId="77777777" w:rsidTr="00A14811">
        <w:trPr>
          <w:gridBefore w:val="1"/>
          <w:wBefore w:w="280" w:type="dxa"/>
          <w:trHeight w:val="257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5F09D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E56B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Stabilirea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AC2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EA6B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Elaborarea unui plan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9E0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758D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Plan operațional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53F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15AE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D1D9A7" w14:textId="49084A66" w:rsidR="00D82F7C" w:rsidRPr="00C42C19" w:rsidRDefault="00D82F7C" w:rsidP="003D5A63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Oct.20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7A2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4C6E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Procese-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DA1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9104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Îndeplinirea</w:t>
            </w:r>
          </w:p>
        </w:tc>
      </w:tr>
      <w:tr w:rsidR="00D82F7C" w:rsidRPr="00C42C19" w14:paraId="5CEC96A2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5991F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63BB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managementului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650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1331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acţiune al 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776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3237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Regulamentul C.E.A.C.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CAB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AB67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ED3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65F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71C2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D43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6154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verbale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FC6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6DBC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sarcinilor</w:t>
            </w:r>
          </w:p>
        </w:tc>
      </w:tr>
      <w:tr w:rsidR="00D82F7C" w:rsidRPr="00C42C19" w14:paraId="065039D9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B5BB7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A992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 pentru anul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6CE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03A0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graficului ședințelor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194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C0B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B50D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4ED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0B4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D728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982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C83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572C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3BF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E9AC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Grafice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BDC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D834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individuale</w:t>
            </w:r>
          </w:p>
        </w:tc>
      </w:tr>
      <w:tr w:rsidR="00D82F7C" w:rsidRPr="00C42C19" w14:paraId="35AEC5DB" w14:textId="77777777" w:rsidTr="00A14811">
        <w:trPr>
          <w:gridBefore w:val="1"/>
          <w:wBefore w:w="280" w:type="dxa"/>
          <w:trHeight w:val="27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4EC7FC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37E6BA" w14:textId="5856002A" w:rsidR="00D82F7C" w:rsidRPr="00C42C19" w:rsidRDefault="00D82F7C" w:rsidP="003D5A6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școlar 20</w:t>
            </w:r>
            <w:r w:rsidR="00981E56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  <w:r w:rsidRPr="00C42C19">
              <w:rPr>
                <w:rFonts w:cs="Calibri"/>
                <w:lang w:val="ro-RO"/>
              </w:rPr>
              <w:t>-20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6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9B68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001F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lucru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0D523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B481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E704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7AF2C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63995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27A6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E1F3C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F60FC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B81A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FDC8E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46C4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Plan de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4FFEE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7482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Desfășurarea</w:t>
            </w:r>
          </w:p>
        </w:tc>
      </w:tr>
      <w:tr w:rsidR="00D82F7C" w:rsidRPr="00C42C19" w14:paraId="348616D8" w14:textId="77777777" w:rsidTr="00A14811">
        <w:trPr>
          <w:gridBefore w:val="1"/>
          <w:wBefore w:w="280" w:type="dxa"/>
          <w:trHeight w:val="270"/>
        </w:trPr>
        <w:tc>
          <w:tcPr>
            <w:tcW w:w="22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CE929D2" w14:textId="77777777" w:rsidR="00D82F7C" w:rsidRPr="00C42C1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  <w:r>
              <w:rPr>
                <w:noProof/>
                <w:lang w:val="ro-RO" w:eastAsia="ro-RO"/>
              </w:rPr>
              <w:pict w14:anchorId="543DA6BD">
                <v:rect id="_x0000_s2051" style="position:absolute;margin-left:125.9pt;margin-top:-420.15pt;width:1pt;height:1pt;z-index:-111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5C32704F">
                <v:rect id="_x0000_s2052" style="position:absolute;margin-left:281.75pt;margin-top:-420.15pt;width:1pt;height:1pt;z-index:-110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160B63C3">
                <v:rect id="_x0000_s2053" style="position:absolute;margin-left:410.8pt;margin-top:-420.15pt;width:1pt;height:1pt;z-index:-109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4DFEFA3E">
                <v:rect id="_x0000_s2054" style="position:absolute;margin-left:488.6pt;margin-top:-420.15pt;width:1pt;height:1pt;z-index:-108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49D30486">
                <v:rect id="_x0000_s2055" style="position:absolute;margin-left:552.4pt;margin-top:-420.15pt;width:1pt;height:1pt;z-index:-107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3F616704">
                <v:rect id="_x0000_s2056" style="position:absolute;margin-left:630.45pt;margin-top:-420.15pt;width:1pt;height:1pt;z-index:-106;mso-position-horizontal-relative:text;mso-position-vertical-relative:text" o:allowincell="f" fillcolor="black" stroked="f"/>
              </w:pic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7F606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responsabilităților</w:t>
            </w:r>
          </w:p>
        </w:tc>
        <w:tc>
          <w:tcPr>
            <w:tcW w:w="2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46FB2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C0F67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5FB04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9E6F6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acțiune</w:t>
            </w:r>
          </w:p>
        </w:tc>
        <w:tc>
          <w:tcPr>
            <w:tcW w:w="2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C90A7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activității</w:t>
            </w:r>
          </w:p>
        </w:tc>
      </w:tr>
      <w:tr w:rsidR="00D82F7C" w:rsidRPr="00C42C19" w14:paraId="157996A8" w14:textId="77777777" w:rsidTr="00A14811">
        <w:trPr>
          <w:gridBefore w:val="1"/>
          <w:wBefore w:w="280" w:type="dxa"/>
          <w:trHeight w:val="269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72732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D14C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individuale și a termenelor de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73A9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2CF9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690C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10B4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EE7E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subcomisiilor</w:t>
            </w:r>
          </w:p>
        </w:tc>
      </w:tr>
      <w:tr w:rsidR="00D82F7C" w:rsidRPr="00C42C19" w14:paraId="2AAD813B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4955D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37D4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D92E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CF11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E9ED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551B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064C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AF81E34" w14:textId="77777777" w:rsidTr="00A14811">
        <w:trPr>
          <w:gridBefore w:val="1"/>
          <w:wBefore w:w="280" w:type="dxa"/>
          <w:trHeight w:val="272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4373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AB13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subcomisiilor de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1E07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06EA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4DA2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6E67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80E5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6FBBE67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BAB6A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1391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lucru și a modului de lucru pe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CF9A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5DC1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C3D8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65E7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766B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1669279" w14:textId="77777777" w:rsidTr="00A14811">
        <w:trPr>
          <w:gridBefore w:val="1"/>
          <w:wBefore w:w="280" w:type="dxa"/>
          <w:trHeight w:val="271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C429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72EA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subcomisii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8B35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7DE8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4559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7A8A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2EC5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3E3C81C" w14:textId="77777777" w:rsidTr="00A14811">
        <w:trPr>
          <w:gridBefore w:val="1"/>
          <w:wBefore w:w="280" w:type="dxa"/>
          <w:trHeight w:val="266"/>
        </w:trPr>
        <w:tc>
          <w:tcPr>
            <w:tcW w:w="14360" w:type="dxa"/>
            <w:gridSpan w:val="2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70E1F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5" w:lineRule="exact"/>
              <w:ind w:left="17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 xml:space="preserve">1.5. </w:t>
            </w:r>
            <w:r w:rsidRPr="00C42C19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Formarea profesionala a personalului didactic în scopul introducerii sistemelor de asigurare a calităţii</w:t>
            </w:r>
          </w:p>
        </w:tc>
      </w:tr>
      <w:tr w:rsidR="00D82F7C" w:rsidRPr="00C42C19" w14:paraId="079E6B73" w14:textId="77777777" w:rsidTr="00A14811">
        <w:trPr>
          <w:gridBefore w:val="1"/>
          <w:wBefore w:w="280" w:type="dxa"/>
          <w:trHeight w:val="27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480B4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8988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4B84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F1867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65551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22512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34ACC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18F957C9" w14:textId="77777777" w:rsidTr="00A14811">
        <w:trPr>
          <w:gridBefore w:val="1"/>
          <w:wBefore w:w="280" w:type="dxa"/>
          <w:trHeight w:val="254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38CD1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611E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E829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3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8AB5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4EE9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7"/>
                <w:lang w:val="ro-RO"/>
              </w:rPr>
              <w:t>Termen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55B4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D64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</w:tr>
      <w:tr w:rsidR="00D82F7C" w:rsidRPr="00C42C19" w14:paraId="1C35A814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0A985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6F69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313B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CC87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812B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5EF6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321A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6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</w:tr>
      <w:tr w:rsidR="00D82F7C" w:rsidRPr="00C42C19" w14:paraId="44CC754D" w14:textId="77777777" w:rsidTr="00A14811">
        <w:trPr>
          <w:gridBefore w:val="1"/>
          <w:wBefore w:w="280" w:type="dxa"/>
          <w:trHeight w:val="271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7DC3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B6AE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412F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CFB8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DB46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2CE7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9B376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EBAF9B1" w14:textId="77777777" w:rsidTr="00A14811">
        <w:trPr>
          <w:gridBefore w:val="1"/>
          <w:wBefore w:w="280" w:type="dxa"/>
          <w:trHeight w:val="257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2BCF5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Facilitarea accesului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1295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Creşterea gradului de implicare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F186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Planuri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C30F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37C5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9F90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C.C.D.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7619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Crearea climatului</w:t>
            </w:r>
          </w:p>
        </w:tc>
      </w:tr>
      <w:tr w:rsidR="00D82F7C" w:rsidRPr="00C42C19" w14:paraId="0BADB7D0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609B5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personalului didactic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858E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 personalului didactic în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B1EC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Rapoarte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C24F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79C7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E26CD0" w14:textId="77777777" w:rsidR="00D82F7C" w:rsidRPr="00C42C19" w:rsidRDefault="002E1F7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w w:val="98"/>
                <w:lang w:val="ro-RO"/>
              </w:rPr>
              <w:t>Hunedoara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7557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necesar pentru</w:t>
            </w:r>
          </w:p>
        </w:tc>
      </w:tr>
      <w:tr w:rsidR="00D82F7C" w:rsidRPr="00C42C19" w14:paraId="0D19285C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27161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la informaţii privind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B1B6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activităţi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B82A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Dosare de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3081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Comisie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EE28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A3AE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Comisia CEAC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7CE9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introducerea</w:t>
            </w:r>
          </w:p>
        </w:tc>
      </w:tr>
      <w:tr w:rsidR="00D82F7C" w:rsidRPr="00C42C19" w14:paraId="586C889A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92E0C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introducerea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9887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asigurare a calităţii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94D9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personal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5843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formare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14BC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8228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48B5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sistemelor de</w:t>
            </w:r>
          </w:p>
        </w:tc>
      </w:tr>
      <w:tr w:rsidR="00D82F7C" w:rsidRPr="00C42C19" w14:paraId="154A2904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6C14E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sistemelor de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F69D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126A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Portofolii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9E7D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profesională,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4022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696A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390A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asigurare a calităţii</w:t>
            </w:r>
          </w:p>
        </w:tc>
      </w:tr>
      <w:tr w:rsidR="00D82F7C" w:rsidRPr="00C42C19" w14:paraId="3A4AA791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9143F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asigurare a calităţi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C352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40D9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E8F8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9B0D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6792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7BED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şi informarea</w:t>
            </w:r>
          </w:p>
        </w:tc>
      </w:tr>
      <w:tr w:rsidR="00D82F7C" w:rsidRPr="00C42C19" w14:paraId="3DB7256E" w14:textId="77777777" w:rsidTr="00A14811">
        <w:trPr>
          <w:gridBefore w:val="1"/>
          <w:wBefore w:w="280" w:type="dxa"/>
          <w:trHeight w:val="272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0B39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A4C7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7BF4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5EE8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CEAC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0C49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6143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78CF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cadrelor didactice</w:t>
            </w:r>
          </w:p>
        </w:tc>
      </w:tr>
      <w:tr w:rsidR="00D82F7C" w:rsidRPr="00C42C19" w14:paraId="60A1E9E3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623CB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3810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DE64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BDC1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B7B9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63D8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67B5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Eliminarea</w:t>
            </w:r>
          </w:p>
        </w:tc>
      </w:tr>
      <w:tr w:rsidR="00D82F7C" w:rsidRPr="00C42C19" w14:paraId="5AD39AF6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E9690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3D81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A6AF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A520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Secretariat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E151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0BD7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5256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reticenţei unor</w:t>
            </w:r>
          </w:p>
        </w:tc>
      </w:tr>
      <w:tr w:rsidR="00D82F7C" w:rsidRPr="00C42C19" w14:paraId="69F19C4F" w14:textId="77777777" w:rsidTr="00A14811">
        <w:trPr>
          <w:gridBefore w:val="1"/>
          <w:wBefore w:w="280" w:type="dxa"/>
          <w:trHeight w:val="271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ECBC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F887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6CC4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CBFB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853F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D860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EAB3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cadre didactice</w:t>
            </w:r>
          </w:p>
        </w:tc>
      </w:tr>
      <w:tr w:rsidR="00D82F7C" w:rsidRPr="00C42C19" w14:paraId="4EB6EA76" w14:textId="77777777" w:rsidTr="00A14811">
        <w:trPr>
          <w:gridBefore w:val="1"/>
          <w:wBefore w:w="280" w:type="dxa"/>
          <w:trHeight w:val="257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50662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Participarea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FEE1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1C2E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35AA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D182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8E81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11EC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Existenţa</w:t>
            </w:r>
          </w:p>
        </w:tc>
      </w:tr>
      <w:tr w:rsidR="00D82F7C" w:rsidRPr="00C42C19" w14:paraId="0220879E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A4D97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membrilor Comisiei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AF1D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1829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05AB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7DDE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C0CF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F167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progresului în</w:t>
            </w:r>
          </w:p>
        </w:tc>
      </w:tr>
      <w:tr w:rsidR="00D82F7C" w:rsidRPr="00C42C19" w14:paraId="3398317E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4FF77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evaluare şi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A644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9918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4F83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6B50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0F0E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A059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dezvoltarea</w:t>
            </w:r>
          </w:p>
        </w:tc>
      </w:tr>
      <w:tr w:rsidR="00D82F7C" w:rsidRPr="00C42C19" w14:paraId="2003C907" w14:textId="77777777" w:rsidTr="00A14811">
        <w:trPr>
          <w:gridBefore w:val="1"/>
          <w:wBefore w:w="280" w:type="dxa"/>
          <w:trHeight w:val="269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0AF7C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asigurare a calităţii la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3E76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4379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8FBD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Comisie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559B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49EA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C8F8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profesională a</w:t>
            </w:r>
          </w:p>
        </w:tc>
      </w:tr>
      <w:tr w:rsidR="00D82F7C" w:rsidRPr="00C42C19" w14:paraId="05F7BFC3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C43D0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stagii de formare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A63E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B8D6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Planuri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1AD3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formare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425A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8C8F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74B9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corpului profesoral</w:t>
            </w:r>
          </w:p>
        </w:tc>
      </w:tr>
      <w:tr w:rsidR="00D82F7C" w:rsidRPr="00C42C19" w14:paraId="7B098669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C845E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228E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B75A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Rapoarte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1BB8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profesională,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8AE8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An şcolar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0B24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C.C.D.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7BB6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Cadrele didactice</w:t>
            </w:r>
          </w:p>
        </w:tc>
      </w:tr>
      <w:tr w:rsidR="00D82F7C" w:rsidRPr="00C42C19" w14:paraId="427528EF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77659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5C86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Participarea  la  cursurile  de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ABCD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Dosare de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06B4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3C7CA5" w14:textId="3FAEDBA7" w:rsidR="00D82F7C" w:rsidRPr="00C42C19" w:rsidRDefault="00D82F7C" w:rsidP="003D5A63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  <w:r w:rsidRPr="00C42C19">
              <w:rPr>
                <w:rFonts w:cs="Calibri"/>
                <w:lang w:val="ro-RO"/>
              </w:rPr>
              <w:t>-20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86978A" w14:textId="77777777" w:rsidR="00D82F7C" w:rsidRPr="00C42C19" w:rsidRDefault="00A1481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w w:val="98"/>
                <w:lang w:val="ro-RO"/>
              </w:rPr>
              <w:t>Hunedoara</w:t>
            </w: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705B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valorifică</w:t>
            </w:r>
          </w:p>
        </w:tc>
      </w:tr>
      <w:tr w:rsidR="00D82F7C" w:rsidRPr="00C42C19" w14:paraId="10C8274A" w14:textId="77777777" w:rsidTr="00A14811">
        <w:trPr>
          <w:gridBefore w:val="1"/>
          <w:wBefore w:w="280" w:type="dxa"/>
          <w:trHeight w:val="272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B024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Formarea în cascadă: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69AE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iniţiere şi formare</w:t>
            </w: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5401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personal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C891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CEAC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8DB3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2623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2886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competenţele</w:t>
            </w:r>
          </w:p>
        </w:tc>
      </w:tr>
      <w:tr w:rsidR="00D82F7C" w:rsidRPr="00C42C19" w14:paraId="34DAE643" w14:textId="77777777" w:rsidTr="00A14811">
        <w:trPr>
          <w:gridBefore w:val="1"/>
          <w:wBefore w:w="280" w:type="dxa"/>
          <w:trHeight w:val="268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997F9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Responsabili comisii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5BF4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B459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Portofolii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D802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EEF4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1F9C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C287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dobândite la</w:t>
            </w:r>
          </w:p>
        </w:tc>
      </w:tr>
      <w:tr w:rsidR="00D82F7C" w:rsidRPr="00C42C19" w14:paraId="5739BB7C" w14:textId="77777777" w:rsidTr="00A14811">
        <w:trPr>
          <w:gridBefore w:val="1"/>
          <w:wBefore w:w="280" w:type="dxa"/>
          <w:trHeight w:val="271"/>
        </w:trPr>
        <w:tc>
          <w:tcPr>
            <w:tcW w:w="22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C074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metodice/catedre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537B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B976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D14FE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Secretariat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6128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6B1D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4954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stagiile de formare</w:t>
            </w:r>
          </w:p>
        </w:tc>
      </w:tr>
      <w:tr w:rsidR="00D82F7C" w:rsidRPr="00C42C19" w14:paraId="3FACC682" w14:textId="77777777" w:rsidTr="009C615D">
        <w:trPr>
          <w:gridAfter w:val="22"/>
          <w:wAfter w:w="14360" w:type="dxa"/>
          <w:trHeight w:val="1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5CDA599D" w14:textId="77777777" w:rsidR="00D82F7C" w:rsidRPr="00C42C1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noProof/>
                <w:lang w:val="ro-RO" w:eastAsia="ro-RO"/>
              </w:rPr>
              <w:pict w14:anchorId="16B9D23B">
                <v:rect id="_x0000_s2057" style="position:absolute;margin-left:125.9pt;margin-top:-419.95pt;width:1pt;height:1pt;z-index:-105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71C2E9BD">
                <v:rect id="_x0000_s2058" style="position:absolute;margin-left:281.75pt;margin-top:-419.95pt;width:1pt;height:1pt;z-index:-104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5D8DDC5D">
                <v:rect id="_x0000_s2059" style="position:absolute;margin-left:410.8pt;margin-top:-419.95pt;width:1pt;height:1pt;z-index:-103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264BBA6C">
                <v:rect id="_x0000_s2060" style="position:absolute;margin-left:488.6pt;margin-top:-419.95pt;width:1pt;height:1pt;z-index:-102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423B8485">
                <v:rect id="_x0000_s2061" style="position:absolute;margin-left:552.4pt;margin-top:-419.95pt;width:1pt;height:1pt;z-index:-101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0057C081">
                <v:rect id="_x0000_s2062" style="position:absolute;margin-left:630.45pt;margin-top:-419.95pt;width:1pt;height:1pt;z-index:-100;mso-position-horizontal-relative:text;mso-position-vertical-relative:text" o:allowincell="f" fillcolor="black" stroked="f"/>
              </w:pict>
            </w:r>
          </w:p>
        </w:tc>
      </w:tr>
      <w:tr w:rsidR="00D82F7C" w:rsidRPr="00C42C19" w14:paraId="31E7D6CB" w14:textId="77777777" w:rsidTr="00A14811">
        <w:trPr>
          <w:gridBefore w:val="1"/>
          <w:wBefore w:w="280" w:type="dxa"/>
          <w:trHeight w:val="270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624847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9E58D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Membrii comisii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67155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4FCAE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CBEDA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0D56D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6D32D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Fişa de formare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E904D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0F4BE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8376D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163E8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0E70D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AEEE9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A6F83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30514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4FBB1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6CAAC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85221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 activitatea</w:t>
            </w:r>
          </w:p>
        </w:tc>
      </w:tr>
      <w:tr w:rsidR="00D82F7C" w:rsidRPr="00C42C19" w14:paraId="38E7E7D4" w14:textId="77777777" w:rsidTr="00A14811">
        <w:trPr>
          <w:gridBefore w:val="1"/>
          <w:wBefore w:w="280" w:type="dxa"/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62806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88BE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metodice/catedre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C69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C15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6FB6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51A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9307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 xml:space="preserve">continuă 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7C0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ECC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7FB2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02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01A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358E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50C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38D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746A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7F7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2CE8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didactică(lecţii</w:t>
            </w:r>
          </w:p>
        </w:tc>
      </w:tr>
      <w:tr w:rsidR="00D82F7C" w:rsidRPr="00C42C19" w14:paraId="7F3B7204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3B590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1BC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1DF0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627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F34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A9B7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03D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93C3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024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B45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43E3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F5E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5EF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D8EA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B9A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AF3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F9A8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062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C90E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demonstrative,dise</w:t>
            </w:r>
          </w:p>
        </w:tc>
      </w:tr>
      <w:tr w:rsidR="00D82F7C" w:rsidRPr="00C42C19" w14:paraId="6049B52F" w14:textId="77777777" w:rsidTr="00A14811">
        <w:trPr>
          <w:gridBefore w:val="1"/>
          <w:wBefore w:w="280" w:type="dxa"/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691FE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9DE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465F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309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34F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1343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F9B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D6C9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5A8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3BA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D722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A3F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7FC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A2FB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6C2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B41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6A48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282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47DF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minări )</w:t>
            </w:r>
          </w:p>
        </w:tc>
      </w:tr>
      <w:tr w:rsidR="00D82F7C" w:rsidRPr="00C42C19" w14:paraId="4754028A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6B8C5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36C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0361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FA9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397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1296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B9A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124E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Rapoarte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9B8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D3F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8CD2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779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733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D5C3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BD8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639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366B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143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3AC2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Cadrele didactice</w:t>
            </w:r>
          </w:p>
        </w:tc>
      </w:tr>
      <w:tr w:rsidR="00D82F7C" w:rsidRPr="00C42C19" w14:paraId="02593AF6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CF254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71F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A31B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03E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453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AD93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E58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55EC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autoevaluare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FDB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70E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9313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CAB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270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186C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BBA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BDB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E98D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39D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3E05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publică articole în</w:t>
            </w:r>
          </w:p>
        </w:tc>
      </w:tr>
      <w:tr w:rsidR="00D82F7C" w:rsidRPr="00C42C19" w14:paraId="7B6015F1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43797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B5D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BC93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0E4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B51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765C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D61F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2CE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6DCF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5B9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D58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238A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448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D23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E4D8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DE2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832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80D9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580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F288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reviste de</w:t>
            </w:r>
          </w:p>
        </w:tc>
      </w:tr>
      <w:tr w:rsidR="00D82F7C" w:rsidRPr="00C42C19" w14:paraId="1ADB8FAA" w14:textId="77777777" w:rsidTr="00A14811">
        <w:trPr>
          <w:gridBefore w:val="1"/>
          <w:wBefore w:w="280" w:type="dxa"/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036C3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E7B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CDFC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BD4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987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4C60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D46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AB7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877F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EAE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979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2578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0C6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310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CC55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B32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40D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294F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A32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F8EE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specialitate şi pe</w:t>
            </w:r>
          </w:p>
        </w:tc>
      </w:tr>
      <w:tr w:rsidR="00D82F7C" w:rsidRPr="00C42C19" w14:paraId="34A239D3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42338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605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8A58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C9E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C8A8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F504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79F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BD7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09B5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9A2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3F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F098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AA5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C3F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1D77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CA5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1BF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FC1C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500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7EE1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site-urile</w:t>
            </w:r>
          </w:p>
        </w:tc>
      </w:tr>
      <w:tr w:rsidR="00D82F7C" w:rsidRPr="00C42C19" w14:paraId="41BDD9F0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E911B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4AA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7FAC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D9F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199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89EC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BB5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F60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E4D8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DDB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780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5EA9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6A6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0FF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C5E2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72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825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90E0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F02C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EA61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comunităţii</w:t>
            </w:r>
          </w:p>
        </w:tc>
      </w:tr>
      <w:tr w:rsidR="00D82F7C" w:rsidRPr="00C42C19" w14:paraId="2A6F3EDF" w14:textId="77777777" w:rsidTr="00A14811">
        <w:trPr>
          <w:gridBefore w:val="1"/>
          <w:wBefore w:w="280" w:type="dxa"/>
          <w:trHeight w:val="273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2B5E9A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56A0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4EF6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D4C62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66445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C056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C163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078B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72E3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48277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C3D21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38C2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96B2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564B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9940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35085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2232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1E9AC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8D6D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A203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profesionale</w:t>
            </w:r>
          </w:p>
        </w:tc>
      </w:tr>
      <w:tr w:rsidR="00D82F7C" w:rsidRPr="00C42C19" w14:paraId="7F334AC8" w14:textId="77777777" w:rsidTr="00A14811">
        <w:trPr>
          <w:gridBefore w:val="1"/>
          <w:wBefore w:w="280" w:type="dxa"/>
          <w:trHeight w:val="255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8CBB4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AE6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86F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D94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A6F6F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0"/>
              <w:rPr>
                <w:rFonts w:cs="Calibri"/>
                <w:b/>
                <w:bCs/>
                <w:lang w:val="ro-RO"/>
              </w:rPr>
            </w:pPr>
          </w:p>
          <w:p w14:paraId="292BB17C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0"/>
              <w:rPr>
                <w:rFonts w:cs="Calibri"/>
                <w:b/>
                <w:bCs/>
                <w:lang w:val="ro-RO"/>
              </w:rPr>
            </w:pPr>
          </w:p>
          <w:p w14:paraId="42DD712A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0"/>
              <w:rPr>
                <w:rFonts w:cs="Calibri"/>
                <w:b/>
                <w:bCs/>
                <w:lang w:val="ro-RO"/>
              </w:rPr>
            </w:pPr>
          </w:p>
          <w:p w14:paraId="2D33B7DF" w14:textId="0C44B4EC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1.6. Îmbunătăţirea procesului de autoevaluare internă prin aplicarea analizei SWOT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1A8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D88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B36B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562BCED7" w14:textId="77777777" w:rsidTr="00A14811">
        <w:trPr>
          <w:gridBefore w:val="1"/>
          <w:wBefore w:w="280" w:type="dxa"/>
          <w:trHeight w:val="300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DC8CD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B7013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5A793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D906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D56E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EFD33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AC25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12ABE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FE14B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0F2D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E4170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781C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DE650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ACB6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CFA9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49D92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0B5C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AF2EA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42C50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062D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0F39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378C7CE9" w14:textId="77777777" w:rsidTr="00A14811">
        <w:trPr>
          <w:gridBefore w:val="1"/>
          <w:wBefore w:w="280" w:type="dxa"/>
          <w:trHeight w:val="234"/>
        </w:trPr>
        <w:tc>
          <w:tcPr>
            <w:tcW w:w="120" w:type="dxa"/>
            <w:tcBorders>
              <w:top w:val="single" w:sz="8" w:space="0" w:color="F2F2F2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69AAFC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F963D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1CD98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75F19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67057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EDAB5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78038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3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0196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0FA4B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D2521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48BA9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CFBE1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60D62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A93E1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63A4C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584C5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1874E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ED763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7FE60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8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4CDC1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3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48904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568740AA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23A0BC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865B9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18A85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A35E7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0FE19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F2BB9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B8A3A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0FED7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B950A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CBE5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C29FB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19396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60CF5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A2CCD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3CC83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7CC44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25FF3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600B8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4BC68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B0007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5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B325F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48AAC64" w14:textId="77777777" w:rsidTr="00A14811">
        <w:trPr>
          <w:gridBefore w:val="1"/>
          <w:wBefore w:w="280" w:type="dxa"/>
          <w:trHeight w:val="27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DC8A1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4E40E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C0B80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05C4A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FB229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0EF0C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DBCDE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1BA89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C3E8E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6DE40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755C7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0CF96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6D935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5DCBE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09757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90F81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2D991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4F9C87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4315F5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C89F1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2F538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515BAE5" w14:textId="77777777" w:rsidTr="00A14811">
        <w:trPr>
          <w:gridBefore w:val="1"/>
          <w:wBefore w:w="280" w:type="dxa"/>
          <w:trHeight w:val="257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70456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8065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Îmbunătăţirea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F0A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148A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Elaborarea procedurilor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E02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4B8C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Baza de date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AC7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E264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323A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88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C4A5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Procedura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483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3BA4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Aplicarea analizei</w:t>
            </w:r>
          </w:p>
        </w:tc>
      </w:tr>
      <w:tr w:rsidR="00D82F7C" w:rsidRPr="00C42C19" w14:paraId="40A47D86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DAFC2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CB43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procesului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7E5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3DAB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aplicare a analizei SWOT în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AF2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456F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PDI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F49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47D0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EB9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A29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37E8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E20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91D7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dezvoltare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C91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385F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SWOT în 50% din</w:t>
            </w:r>
          </w:p>
        </w:tc>
      </w:tr>
      <w:tr w:rsidR="00D82F7C" w:rsidRPr="00C42C19" w14:paraId="3D6E4E79" w14:textId="77777777" w:rsidTr="00A14811">
        <w:trPr>
          <w:gridBefore w:val="1"/>
          <w:wBefore w:w="280" w:type="dxa"/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1704F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B248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autoevaluare internă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CDA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A99F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evaluarea activității 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636A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FEC4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Metodica analizei SWOT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017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1442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8B5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C1D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2B67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65B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9F59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 punctelor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DF9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A92E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analizele comisiilor</w:t>
            </w:r>
          </w:p>
        </w:tc>
      </w:tr>
      <w:tr w:rsidR="00D82F7C" w:rsidRPr="00C42C19" w14:paraId="332C33EC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BC541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5ECD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prin aplicarea analizei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324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9957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Elaborarea procedurii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98F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B116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Fișe cu proceduri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CCC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0285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metodice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800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8A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B0B3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B21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8E1E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tari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F4B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450D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și la autoevaluarea</w:t>
            </w:r>
          </w:p>
        </w:tc>
      </w:tr>
      <w:tr w:rsidR="00D82F7C" w:rsidRPr="00C42C19" w14:paraId="00BB988D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1D0A3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23ED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SWOT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B36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4853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dezvoltare a punctelor tari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4C3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9F57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Fișe de analiză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B3D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A83B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Directorul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655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DBC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2D5E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5D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E14A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Procedura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EAD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8887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 câte o</w:t>
            </w:r>
          </w:p>
        </w:tc>
      </w:tr>
      <w:tr w:rsidR="00D82F7C" w:rsidRPr="00C42C19" w14:paraId="33961F0C" w14:textId="77777777" w:rsidTr="00A14811">
        <w:trPr>
          <w:gridBefore w:val="1"/>
          <w:wBefore w:w="280" w:type="dxa"/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7D80B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283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E372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BDB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3CE7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Elaborarea procedurii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8B3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70A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3A9E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CE32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3B0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3826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868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2AE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DF21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CA2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B166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rezolvare a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602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8CFB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lecție/sem./clasa</w:t>
            </w:r>
          </w:p>
        </w:tc>
      </w:tr>
      <w:tr w:rsidR="00D82F7C" w:rsidRPr="00C42C19" w14:paraId="3B7793EA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131ED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B73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0388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EBD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1A87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rezolvare a punctelor slabe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A55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F80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B1FC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319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8584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2BCA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E8D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DFB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F30A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191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9660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punctelor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088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8488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Eficienţa</w:t>
            </w:r>
          </w:p>
        </w:tc>
      </w:tr>
      <w:tr w:rsidR="00D82F7C" w:rsidRPr="00C42C19" w14:paraId="5E5F70D5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5725A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9D5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72EF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F03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3B3B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Elaborarea procedurii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E69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A8A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FCE4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202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568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D10C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6DE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0ED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556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D20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DAFF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slabe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072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A54B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procedurilor ·</w:t>
            </w:r>
          </w:p>
        </w:tc>
      </w:tr>
      <w:tr w:rsidR="00D82F7C" w:rsidRPr="00C42C19" w14:paraId="169D80F1" w14:textId="77777777" w:rsidTr="00A14811">
        <w:trPr>
          <w:gridBefore w:val="1"/>
          <w:wBefore w:w="280" w:type="dxa"/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E7887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4B8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77C9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8226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FE9A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implementare a îmbunătăţirilor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E10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B5F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A083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646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4B6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7F9F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0F7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E609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12E2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CF6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CE20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Procedura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53E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364F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Aplicarea analizei</w:t>
            </w:r>
          </w:p>
        </w:tc>
      </w:tr>
      <w:tr w:rsidR="00D82F7C" w:rsidRPr="00C42C19" w14:paraId="186C97A9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36866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C86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2B39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E92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880A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Informarea factorilor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A98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58D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737F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E76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B0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A842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45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8E7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06DE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A6A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2235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403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F08D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SWOT în aprecierea</w:t>
            </w:r>
          </w:p>
        </w:tc>
      </w:tr>
      <w:tr w:rsidR="00D82F7C" w:rsidRPr="00C42C19" w14:paraId="79A91B49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902E4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775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216C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A24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8DB8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interesaţi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A3D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64C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94D7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92A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731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2570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25C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E89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66DC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FCF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633A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implementare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D2D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89E8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claselor de către</w:t>
            </w:r>
          </w:p>
        </w:tc>
      </w:tr>
      <w:tr w:rsidR="00D82F7C" w:rsidRPr="00C42C19" w14:paraId="69383492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788C6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101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ECB5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FB19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4D0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B3D2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0E5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CAA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B910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776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429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BF53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946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368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CCFA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CE0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2B9D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 îmbunăţirilor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39A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5FAB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profesori şi în</w:t>
            </w:r>
          </w:p>
        </w:tc>
      </w:tr>
      <w:tr w:rsidR="00D82F7C" w:rsidRPr="00C42C19" w14:paraId="1DF7D039" w14:textId="77777777" w:rsidTr="00A14811">
        <w:trPr>
          <w:gridBefore w:val="1"/>
          <w:wBefore w:w="280" w:type="dxa"/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C45AB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E39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3EF7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E51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916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895D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7A0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D0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82AA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D08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366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1829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F88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597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AFEE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2D0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D892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cu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3CC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5BC0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aprecierea lecţiilor</w:t>
            </w:r>
          </w:p>
        </w:tc>
      </w:tr>
      <w:tr w:rsidR="00D82F7C" w:rsidRPr="00C42C19" w14:paraId="4F517A3E" w14:textId="77777777" w:rsidTr="00A14811">
        <w:trPr>
          <w:gridBefore w:val="1"/>
          <w:wBefore w:w="280" w:type="dxa"/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6FBE8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46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FE40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E60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FA1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0CC8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6710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4F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478D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BB0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1D5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9C40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2BD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707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E971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9E6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C852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5B6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0AB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3E97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BD1A3E2" w14:textId="77777777" w:rsidTr="00A14811">
        <w:trPr>
          <w:gridBefore w:val="1"/>
          <w:wBefore w:w="280" w:type="dxa"/>
          <w:trHeight w:val="270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03CB8B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AD7B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5DF6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3BDEC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81AEA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B402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E052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CCB8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CF04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E4FD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ED277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46F6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7047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A80FC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168EA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107A8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DD22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efectuate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771EB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85ED1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A9F9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3660F2E" w14:textId="77777777" w:rsidTr="009C615D">
        <w:trPr>
          <w:gridAfter w:val="22"/>
          <w:wAfter w:w="14360" w:type="dxa"/>
          <w:trHeight w:val="1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1488E9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14811" w:rsidRPr="00C42C19" w14:paraId="76350EB1" w14:textId="77777777" w:rsidTr="009C615D">
        <w:trPr>
          <w:gridAfter w:val="22"/>
          <w:wAfter w:w="14360" w:type="dxa"/>
          <w:trHeight w:val="1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5D613B84" w14:textId="77777777" w:rsidR="00A14811" w:rsidRPr="00C42C19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A4091" w:rsidRPr="00C42C19" w14:paraId="7B74BDE6" w14:textId="77777777" w:rsidTr="009C615D">
        <w:trPr>
          <w:gridAfter w:val="22"/>
          <w:wAfter w:w="14360" w:type="dxa"/>
          <w:trHeight w:val="1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286322E1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5CD22E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C649DCD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C2E57E9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BDB567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EBC2F2F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9CEF9FD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A175B21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BF72E4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3677224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5CFFECB8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2E814CD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1080356" w14:textId="77777777" w:rsidR="005A4091" w:rsidRPr="00C42C19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14811" w:rsidRPr="00C42C19" w14:paraId="0B8F3D0C" w14:textId="77777777" w:rsidTr="009C615D">
        <w:trPr>
          <w:gridAfter w:val="22"/>
          <w:wAfter w:w="14360" w:type="dxa"/>
          <w:trHeight w:val="1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6C819109" w14:textId="77777777" w:rsidR="00A14811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86CFC96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EF07896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0B36BB7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1A60679" w14:textId="77777777" w:rsidR="00A14811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95321B5" w14:textId="77777777" w:rsidR="00A14811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540D6C0" w14:textId="77777777" w:rsidR="00A14811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37B4DDB" w14:textId="77777777" w:rsidR="00A14811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6696AF" w14:textId="77777777" w:rsidR="00A14811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36AFA665" w14:textId="77777777" w:rsidR="00A14811" w:rsidRPr="00C42C19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1125AC5C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  <w:lang w:val="ro-RO"/>
        </w:rPr>
      </w:pPr>
      <w:bookmarkStart w:id="1" w:name="page9"/>
      <w:bookmarkEnd w:id="1"/>
      <w:r>
        <w:rPr>
          <w:noProof/>
          <w:lang w:val="ro-RO" w:eastAsia="ro-RO"/>
        </w:rPr>
        <w:pict w14:anchorId="4180D4B4">
          <v:shape id="_x0000_s2063" type="#_x0000_t75" style="position:absolute;margin-left:14.4pt;margin-top:2.5pt;width:716.8pt;height:419.55pt;z-index:-99;mso-position-horizontal-relative:text;mso-position-vertical-relative:text" o:allowincell="f">
            <v:imagedata r:id="rId9" o:title=""/>
          </v:shape>
        </w:pict>
      </w:r>
    </w:p>
    <w:p w14:paraId="13AE1C2E" w14:textId="77777777" w:rsidR="005A4091" w:rsidRDefault="005A4091">
      <w:pPr>
        <w:widowControl w:val="0"/>
        <w:autoSpaceDE w:val="0"/>
        <w:autoSpaceDN w:val="0"/>
        <w:adjustRightInd w:val="0"/>
        <w:spacing w:after="0" w:line="240" w:lineRule="auto"/>
        <w:ind w:left="3700"/>
        <w:rPr>
          <w:rFonts w:cs="Calibri"/>
          <w:b/>
          <w:bCs/>
          <w:lang w:val="ro-RO"/>
        </w:rPr>
      </w:pPr>
    </w:p>
    <w:p w14:paraId="3D1C4BDC" w14:textId="77777777" w:rsidR="005A4091" w:rsidRDefault="005A4091">
      <w:pPr>
        <w:widowControl w:val="0"/>
        <w:autoSpaceDE w:val="0"/>
        <w:autoSpaceDN w:val="0"/>
        <w:adjustRightInd w:val="0"/>
        <w:spacing w:after="0" w:line="240" w:lineRule="auto"/>
        <w:ind w:left="3700"/>
        <w:rPr>
          <w:rFonts w:cs="Calibri"/>
          <w:b/>
          <w:bCs/>
          <w:lang w:val="ro-RO"/>
        </w:rPr>
      </w:pPr>
    </w:p>
    <w:p w14:paraId="6D520555" w14:textId="197BCAB5" w:rsidR="00D82F7C" w:rsidRPr="00C42C19" w:rsidRDefault="00A14811">
      <w:pPr>
        <w:widowControl w:val="0"/>
        <w:autoSpaceDE w:val="0"/>
        <w:autoSpaceDN w:val="0"/>
        <w:adjustRightInd w:val="0"/>
        <w:spacing w:after="0" w:line="240" w:lineRule="auto"/>
        <w:ind w:left="3700"/>
        <w:rPr>
          <w:rFonts w:ascii="Times New Roman" w:hAnsi="Times New Roman"/>
          <w:sz w:val="24"/>
          <w:szCs w:val="24"/>
          <w:lang w:val="ro-RO"/>
        </w:rPr>
      </w:pPr>
      <w:r>
        <w:rPr>
          <w:rFonts w:cs="Calibri"/>
          <w:b/>
          <w:bCs/>
          <w:lang w:val="ro-RO"/>
        </w:rPr>
        <w:t>1</w:t>
      </w:r>
      <w:r w:rsidR="00D82F7C" w:rsidRPr="00C42C19">
        <w:rPr>
          <w:rFonts w:cs="Calibri"/>
          <w:b/>
          <w:bCs/>
          <w:lang w:val="ro-RO"/>
        </w:rPr>
        <w:t>.7. Stabilirea programului de aplicare a chestionarelor elaborate de către C.E.A.C.</w:t>
      </w:r>
    </w:p>
    <w:p w14:paraId="7EA38BC1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Ind w:w="5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2200"/>
        <w:gridCol w:w="2980"/>
        <w:gridCol w:w="1620"/>
        <w:gridCol w:w="1200"/>
        <w:gridCol w:w="1740"/>
        <w:gridCol w:w="1440"/>
      </w:tblGrid>
      <w:tr w:rsidR="00D82F7C" w:rsidRPr="00C42C19" w14:paraId="0AEAC40F" w14:textId="77777777">
        <w:trPr>
          <w:trHeight w:val="269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571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8C9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393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216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E20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38A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3A2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</w:tr>
      <w:tr w:rsidR="00D82F7C" w:rsidRPr="00C42C19" w14:paraId="1C213DFB" w14:textId="77777777">
        <w:trPr>
          <w:trHeight w:val="26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017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39F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9CF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AEB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258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F35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EDC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1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8"/>
                <w:lang w:val="ro-RO"/>
              </w:rPr>
              <w:t>realizare</w:t>
            </w:r>
          </w:p>
        </w:tc>
      </w:tr>
      <w:tr w:rsidR="00D82F7C" w:rsidRPr="00C42C19" w14:paraId="03B811CA" w14:textId="77777777">
        <w:trPr>
          <w:trHeight w:val="26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390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D8F2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596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4E1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D60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926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748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</w:tbl>
    <w:p w14:paraId="478F1274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11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0"/>
        <w:gridCol w:w="3120"/>
        <w:gridCol w:w="2400"/>
        <w:gridCol w:w="1660"/>
        <w:gridCol w:w="1240"/>
        <w:gridCol w:w="1660"/>
        <w:gridCol w:w="1880"/>
      </w:tblGrid>
      <w:tr w:rsidR="00D82F7C" w:rsidRPr="00C42C19" w14:paraId="7E11A824" w14:textId="77777777">
        <w:trPr>
          <w:trHeight w:val="269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3D3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Stabilirea programului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5AD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chestionarelor ce se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2CF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Chestionarele din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413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 funcție de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36E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Conform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A15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Existența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121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Aplicarea tuturor</w:t>
            </w:r>
          </w:p>
        </w:tc>
      </w:tr>
      <w:tr w:rsidR="00D82F7C" w:rsidRPr="00C42C19" w14:paraId="5A59BF62" w14:textId="77777777">
        <w:trPr>
          <w:trHeight w:val="269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C5F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aplicare a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B2C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aplică și îmbunătățirea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6D0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portofoliul C.E.A.C.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648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procedură: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789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graficului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2C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procedurilor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6D8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</w:tr>
      <w:tr w:rsidR="00D82F7C" w:rsidRPr="00C42C19" w14:paraId="3C8C0111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FF9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B45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conținutului acestora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2D5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Calendar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B95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- profesorii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AB6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F18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aplicare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ACA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conform graficului ·</w:t>
            </w:r>
          </w:p>
        </w:tc>
      </w:tr>
      <w:tr w:rsidR="00D82F7C" w:rsidRPr="00C42C19" w14:paraId="4B6E5FA6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1B1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elaborate de către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B3F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graficului de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312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Plan de acțiune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0CB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- diriginții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8CA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610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Existența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CEF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Planuri de</w:t>
            </w:r>
          </w:p>
        </w:tc>
      </w:tr>
      <w:tr w:rsidR="00D82F7C" w:rsidRPr="00C42C19" w14:paraId="0C7B8A98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82E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83F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aplicare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C63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umane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09D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-membrii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261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83F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032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îmbunătățire</w:t>
            </w:r>
          </w:p>
        </w:tc>
      </w:tr>
      <w:tr w:rsidR="00D82F7C" w:rsidRPr="00C42C19" w14:paraId="3977A225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09A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4CE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metodologiei de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FF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(diriginții, membrii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F25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DDE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279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aplicate și 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408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realizate pe baza</w:t>
            </w:r>
          </w:p>
        </w:tc>
      </w:tr>
      <w:tr w:rsidR="00D82F7C" w:rsidRPr="00C42C19" w14:paraId="5FA228B3" w14:textId="77777777">
        <w:trPr>
          <w:trHeight w:val="272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438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40A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aplicare (procedura, număr de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C56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subcomisiilor C.E.A.C.,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DE5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-Elevii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76A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9C9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analizei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6F8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8"/>
                <w:lang w:val="ro-RO"/>
              </w:rPr>
              <w:t>analizei rezultatelor</w:t>
            </w:r>
          </w:p>
        </w:tc>
      </w:tr>
      <w:tr w:rsidR="00D82F7C" w:rsidRPr="00C42C19" w14:paraId="3B4E47A8" w14:textId="77777777">
        <w:trPr>
          <w:trHeight w:val="269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047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5F9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intervienți, locație) și de analiză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B6F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profesorii, elevii)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C77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01BA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6CE3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acestora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ED0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</w:tr>
      <w:tr w:rsidR="00D82F7C" w:rsidRPr="00C42C19" w14:paraId="5D5D7C78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FD9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F6BB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 chestionarelor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13A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materiale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512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963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0FB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Rapoarte de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B07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56FA520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CF6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A8D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echipelor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BA9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(copiator, hârtie,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FD2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435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84F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analiză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C46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FF88278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E8D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354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responsabile de aplicarea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F7E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calculator)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63B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13B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905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497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6EA539E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22F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DCF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AA4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financiare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B1C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189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F7C9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6CC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CBA518D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6BB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9595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echipelor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888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Resursa timp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B2D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6AC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16D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A06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7E5E553" w14:textId="77777777">
        <w:trPr>
          <w:trHeight w:val="273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778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6C2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responsabile analiza rezultatelor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C22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421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B267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029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6EB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E18463C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B6F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9C8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F1D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632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CAC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294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152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7B067B0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B65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998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Prezentarea rezultatelor către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079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270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E11F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4B4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E34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2CA3FB1" w14:textId="77777777">
        <w:trPr>
          <w:trHeight w:val="268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699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44634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cs="Calibri"/>
                <w:lang w:val="ro-RO"/>
              </w:rPr>
            </w:pPr>
            <w:r w:rsidRPr="00C42C19">
              <w:rPr>
                <w:rFonts w:cs="Calibri"/>
                <w:lang w:val="ro-RO"/>
              </w:rPr>
              <w:t>CA și direcțiune</w:t>
            </w:r>
          </w:p>
          <w:p w14:paraId="7DBDE21F" w14:textId="77777777" w:rsidR="00C73EB4" w:rsidRDefault="00C73EB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cs="Calibri"/>
                <w:lang w:val="ro-RO"/>
              </w:rPr>
            </w:pPr>
          </w:p>
          <w:p w14:paraId="139D7085" w14:textId="77777777" w:rsidR="00C73EB4" w:rsidRDefault="00C73EB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cs="Calibri"/>
                <w:lang w:val="ro-RO"/>
              </w:rPr>
            </w:pPr>
          </w:p>
          <w:p w14:paraId="3E607590" w14:textId="77777777" w:rsidR="00C73EB4" w:rsidRDefault="00C73EB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0A98C44A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FF3D184" w14:textId="77777777" w:rsidR="005A4091" w:rsidRDefault="005A409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CE4A97" w14:textId="77777777" w:rsidR="005A4091" w:rsidRPr="00C42C19" w:rsidRDefault="005A4091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047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A1CE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3C1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102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499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</w:tbl>
    <w:p w14:paraId="03FA5AE5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/>
          <w:sz w:val="24"/>
          <w:szCs w:val="24"/>
          <w:lang w:val="ro-RO"/>
        </w:rPr>
      </w:pPr>
    </w:p>
    <w:p w14:paraId="367DC4C1" w14:textId="77777777" w:rsidR="00D82F7C" w:rsidRDefault="00D82F7C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7180" w:right="120" w:hanging="6638"/>
        <w:rPr>
          <w:rFonts w:cs="Calibri"/>
          <w:b/>
          <w:bCs/>
          <w:lang w:val="ro-RO"/>
        </w:rPr>
      </w:pPr>
      <w:r w:rsidRPr="00C42C19">
        <w:rPr>
          <w:rFonts w:cs="Calibri"/>
          <w:b/>
          <w:bCs/>
          <w:lang w:val="ro-RO"/>
        </w:rPr>
        <w:lastRenderedPageBreak/>
        <w:t>1.8. Creşterea gradului de informare a personalului angajat al şcolii, a elevilor şi părinţilor cu privire la documentele şcolare şi procedurile ce se aplică în şcoală</w:t>
      </w:r>
    </w:p>
    <w:p w14:paraId="11F1F77C" w14:textId="77777777" w:rsidR="00A14811" w:rsidRPr="00C42C19" w:rsidRDefault="00A14811">
      <w:pPr>
        <w:widowControl w:val="0"/>
        <w:overflowPunct w:val="0"/>
        <w:autoSpaceDE w:val="0"/>
        <w:autoSpaceDN w:val="0"/>
        <w:adjustRightInd w:val="0"/>
        <w:spacing w:after="0" w:line="217" w:lineRule="auto"/>
        <w:ind w:left="7180" w:right="120" w:hanging="6638"/>
        <w:rPr>
          <w:rFonts w:ascii="Times New Roman" w:hAnsi="Times New Roman"/>
          <w:sz w:val="24"/>
          <w:szCs w:val="24"/>
          <w:lang w:val="ro-RO"/>
        </w:rPr>
      </w:pPr>
    </w:p>
    <w:p w14:paraId="0AAFFB95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"/>
        <w:gridCol w:w="2080"/>
        <w:gridCol w:w="3080"/>
        <w:gridCol w:w="2620"/>
        <w:gridCol w:w="1580"/>
        <w:gridCol w:w="1240"/>
        <w:gridCol w:w="1600"/>
        <w:gridCol w:w="1879"/>
      </w:tblGrid>
      <w:tr w:rsidR="00DF7A3C" w:rsidRPr="00C42C19" w14:paraId="06D7C501" w14:textId="77777777">
        <w:trPr>
          <w:gridBefore w:val="1"/>
          <w:trHeight w:val="269"/>
        </w:trPr>
        <w:tc>
          <w:tcPr>
            <w:tcW w:w="2080" w:type="dxa"/>
          </w:tcPr>
          <w:p w14:paraId="1C534B10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3080" w:type="dxa"/>
          </w:tcPr>
          <w:p w14:paraId="427366AD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Acţiuni</w:t>
            </w:r>
          </w:p>
        </w:tc>
        <w:tc>
          <w:tcPr>
            <w:tcW w:w="2620" w:type="dxa"/>
          </w:tcPr>
          <w:p w14:paraId="6036C7B9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580" w:type="dxa"/>
          </w:tcPr>
          <w:p w14:paraId="3098EBFC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Responsabil</w:t>
            </w:r>
          </w:p>
        </w:tc>
        <w:tc>
          <w:tcPr>
            <w:tcW w:w="1240" w:type="dxa"/>
          </w:tcPr>
          <w:p w14:paraId="75A1EBF9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3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Termen</w:t>
            </w:r>
          </w:p>
        </w:tc>
        <w:tc>
          <w:tcPr>
            <w:tcW w:w="1600" w:type="dxa"/>
          </w:tcPr>
          <w:p w14:paraId="5FE6AFF5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760" w:type="dxa"/>
          </w:tcPr>
          <w:p w14:paraId="2FF937A0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7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w w:val="99"/>
                <w:lang w:val="ro-RO"/>
              </w:rPr>
              <w:t>Indicatori de</w:t>
            </w:r>
          </w:p>
        </w:tc>
      </w:tr>
      <w:tr w:rsidR="00DF7A3C" w:rsidRPr="00C42C19" w14:paraId="0DA3A9E5" w14:textId="77777777">
        <w:trPr>
          <w:gridBefore w:val="1"/>
          <w:trHeight w:val="272"/>
        </w:trPr>
        <w:tc>
          <w:tcPr>
            <w:tcW w:w="2080" w:type="dxa"/>
          </w:tcPr>
          <w:p w14:paraId="1EAD5C9B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80" w:type="dxa"/>
          </w:tcPr>
          <w:p w14:paraId="7BC66459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620" w:type="dxa"/>
          </w:tcPr>
          <w:p w14:paraId="05049376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80" w:type="dxa"/>
          </w:tcPr>
          <w:p w14:paraId="1B99C35A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</w:tcPr>
          <w:p w14:paraId="74E810FC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</w:tcPr>
          <w:p w14:paraId="05E083B8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760" w:type="dxa"/>
          </w:tcPr>
          <w:p w14:paraId="1129DA2D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7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w w:val="98"/>
                <w:lang w:val="ro-RO"/>
              </w:rPr>
              <w:t>realizare</w:t>
            </w:r>
          </w:p>
        </w:tc>
      </w:tr>
      <w:tr w:rsidR="00DF7A3C" w:rsidRPr="00C42C19" w14:paraId="4AF4497D" w14:textId="77777777">
        <w:trPr>
          <w:gridBefore w:val="1"/>
          <w:trHeight w:val="268"/>
        </w:trPr>
        <w:tc>
          <w:tcPr>
            <w:tcW w:w="2080" w:type="dxa"/>
          </w:tcPr>
          <w:p w14:paraId="5AB97CD9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80" w:type="dxa"/>
          </w:tcPr>
          <w:p w14:paraId="18F775B0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620" w:type="dxa"/>
          </w:tcPr>
          <w:p w14:paraId="686AA725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80" w:type="dxa"/>
          </w:tcPr>
          <w:p w14:paraId="5E9B17D9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40" w:type="dxa"/>
          </w:tcPr>
          <w:p w14:paraId="7EEEBEC3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</w:tcPr>
          <w:p w14:paraId="2819445D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760" w:type="dxa"/>
          </w:tcPr>
          <w:p w14:paraId="6C6071A2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F7A3C" w:rsidRPr="00C42C19" w14:paraId="4E723995" w14:textId="77777777">
        <w:trPr>
          <w:gridBefore w:val="1"/>
          <w:trHeight w:val="276"/>
        </w:trPr>
        <w:tc>
          <w:tcPr>
            <w:tcW w:w="2080" w:type="dxa"/>
          </w:tcPr>
          <w:p w14:paraId="18B42125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Creşterea gradului de</w:t>
            </w:r>
          </w:p>
        </w:tc>
        <w:tc>
          <w:tcPr>
            <w:tcW w:w="3080" w:type="dxa"/>
          </w:tcPr>
          <w:p w14:paraId="51684F06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• Activitate de diseminare prin</w:t>
            </w:r>
          </w:p>
        </w:tc>
        <w:tc>
          <w:tcPr>
            <w:tcW w:w="2620" w:type="dxa"/>
          </w:tcPr>
          <w:p w14:paraId="29AC7711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80" w:type="dxa"/>
          </w:tcPr>
          <w:p w14:paraId="58609181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Directorul</w:t>
            </w:r>
          </w:p>
        </w:tc>
        <w:tc>
          <w:tcPr>
            <w:tcW w:w="1240" w:type="dxa"/>
          </w:tcPr>
          <w:p w14:paraId="0BBAE2E6" w14:textId="00060346" w:rsidR="00D82F7C" w:rsidRDefault="005A40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modular</w:t>
            </w:r>
          </w:p>
        </w:tc>
        <w:tc>
          <w:tcPr>
            <w:tcW w:w="1600" w:type="dxa"/>
          </w:tcPr>
          <w:p w14:paraId="1B9F4DA6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• Afișarea</w:t>
            </w:r>
          </w:p>
        </w:tc>
        <w:tc>
          <w:tcPr>
            <w:tcW w:w="1760" w:type="dxa"/>
          </w:tcPr>
          <w:p w14:paraId="4972A6B5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· Informarea</w:t>
            </w:r>
          </w:p>
        </w:tc>
      </w:tr>
      <w:tr w:rsidR="00DF7A3C" w:rsidRPr="00C42C19" w14:paraId="304E2ED3" w14:textId="77777777">
        <w:trPr>
          <w:gridBefore w:val="1"/>
          <w:trHeight w:val="268"/>
        </w:trPr>
        <w:tc>
          <w:tcPr>
            <w:tcW w:w="2080" w:type="dxa"/>
          </w:tcPr>
          <w:p w14:paraId="0F17DC14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informare a</w:t>
            </w:r>
          </w:p>
        </w:tc>
        <w:tc>
          <w:tcPr>
            <w:tcW w:w="3080" w:type="dxa"/>
          </w:tcPr>
          <w:p w14:paraId="2162A1AA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 xml:space="preserve">afişare avizier </w:t>
            </w:r>
          </w:p>
        </w:tc>
        <w:tc>
          <w:tcPr>
            <w:tcW w:w="2620" w:type="dxa"/>
          </w:tcPr>
          <w:p w14:paraId="5FE0CBA6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Aviziere</w:t>
            </w:r>
          </w:p>
        </w:tc>
        <w:tc>
          <w:tcPr>
            <w:tcW w:w="1580" w:type="dxa"/>
          </w:tcPr>
          <w:p w14:paraId="4DF197CA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Coordonatorul</w:t>
            </w:r>
          </w:p>
        </w:tc>
        <w:tc>
          <w:tcPr>
            <w:tcW w:w="1240" w:type="dxa"/>
          </w:tcPr>
          <w:p w14:paraId="4858FD38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</w:tcPr>
          <w:p w14:paraId="18F72935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tuturor</w:t>
            </w:r>
          </w:p>
        </w:tc>
        <w:tc>
          <w:tcPr>
            <w:tcW w:w="1760" w:type="dxa"/>
          </w:tcPr>
          <w:p w14:paraId="5CF4A441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cadrelor didactice</w:t>
            </w:r>
          </w:p>
        </w:tc>
      </w:tr>
      <w:tr w:rsidR="00DF7A3C" w:rsidRPr="00C42C19" w14:paraId="33865D48" w14:textId="77777777">
        <w:trPr>
          <w:gridBefore w:val="1"/>
          <w:trHeight w:val="272"/>
        </w:trPr>
        <w:tc>
          <w:tcPr>
            <w:tcW w:w="2080" w:type="dxa"/>
          </w:tcPr>
          <w:p w14:paraId="42672CFE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personalului angajat</w:t>
            </w:r>
          </w:p>
        </w:tc>
        <w:tc>
          <w:tcPr>
            <w:tcW w:w="3080" w:type="dxa"/>
          </w:tcPr>
          <w:p w14:paraId="0B35EC09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620" w:type="dxa"/>
          </w:tcPr>
          <w:p w14:paraId="2EACCDFE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• Documente tematice</w:t>
            </w:r>
          </w:p>
        </w:tc>
        <w:tc>
          <w:tcPr>
            <w:tcW w:w="1580" w:type="dxa"/>
          </w:tcPr>
          <w:p w14:paraId="36675002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C.E.A.C.</w:t>
            </w:r>
          </w:p>
        </w:tc>
        <w:tc>
          <w:tcPr>
            <w:tcW w:w="1240" w:type="dxa"/>
          </w:tcPr>
          <w:p w14:paraId="34752230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</w:tcPr>
          <w:p w14:paraId="0CAD4D87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procedurilor și</w:t>
            </w:r>
          </w:p>
        </w:tc>
        <w:tc>
          <w:tcPr>
            <w:tcW w:w="1760" w:type="dxa"/>
          </w:tcPr>
          <w:p w14:paraId="6F83EF75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· Crearea</w:t>
            </w:r>
          </w:p>
        </w:tc>
      </w:tr>
      <w:tr w:rsidR="00DF7A3C" w:rsidRPr="00C42C19" w14:paraId="061ABA41" w14:textId="77777777">
        <w:trPr>
          <w:gridBefore w:val="1"/>
          <w:trHeight w:val="471"/>
        </w:trPr>
        <w:tc>
          <w:tcPr>
            <w:tcW w:w="2080" w:type="dxa"/>
          </w:tcPr>
          <w:p w14:paraId="44B55DB6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al şcolii, a elevilor şi</w:t>
            </w:r>
          </w:p>
        </w:tc>
        <w:tc>
          <w:tcPr>
            <w:tcW w:w="3080" w:type="dxa"/>
          </w:tcPr>
          <w:p w14:paraId="7CD8DEB0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• Realizarea unui punct de</w:t>
            </w:r>
          </w:p>
        </w:tc>
        <w:tc>
          <w:tcPr>
            <w:tcW w:w="2620" w:type="dxa"/>
          </w:tcPr>
          <w:p w14:paraId="26E40265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depuse la biblioteca şcolii</w:t>
            </w:r>
          </w:p>
        </w:tc>
        <w:tc>
          <w:tcPr>
            <w:tcW w:w="1580" w:type="dxa"/>
          </w:tcPr>
          <w:p w14:paraId="143CAB4B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Secretariatul</w:t>
            </w:r>
          </w:p>
        </w:tc>
        <w:tc>
          <w:tcPr>
            <w:tcW w:w="1240" w:type="dxa"/>
          </w:tcPr>
          <w:p w14:paraId="76842479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</w:tcPr>
          <w:p w14:paraId="46783A0E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</w:t>
            </w:r>
          </w:p>
        </w:tc>
        <w:tc>
          <w:tcPr>
            <w:tcW w:w="1760" w:type="dxa"/>
          </w:tcPr>
          <w:p w14:paraId="0D580DEB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w w:val="99"/>
                <w:lang w:val="ro-RO"/>
              </w:rPr>
              <w:t>climatului necesar</w:t>
            </w:r>
          </w:p>
        </w:tc>
      </w:tr>
      <w:tr w:rsidR="00D82F7C" w:rsidRPr="00C42C19" w14:paraId="13DB1490" w14:textId="77777777">
        <w:trPr>
          <w:gridAfter w:val="7"/>
          <w:wAfter w:w="14079" w:type="dxa"/>
          <w:trHeight w:val="140"/>
        </w:trPr>
        <w:tc>
          <w:tcPr>
            <w:tcW w:w="281" w:type="dxa"/>
            <w:textDirection w:val="tbRl"/>
          </w:tcPr>
          <w:p w14:paraId="4A6806D6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56B0A377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4"/>
          <w:szCs w:val="24"/>
          <w:lang w:val="ro-RO"/>
        </w:rPr>
      </w:pPr>
      <w:bookmarkStart w:id="2" w:name="page11"/>
      <w:bookmarkEnd w:id="2"/>
      <w:r>
        <w:rPr>
          <w:noProof/>
          <w:lang w:val="ro-RO" w:eastAsia="ro-RO"/>
        </w:rPr>
        <w:pict w14:anchorId="066CCDF2">
          <v:rect id="_x0000_s2064" style="position:absolute;margin-left:125.9pt;margin-top:2.45pt;width:1pt;height:1.05pt;z-index:-98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17256288">
          <v:line id="_x0000_s2065" style="position:absolute;z-index:-97;mso-position-horizontal-relative:text;mso-position-vertical-relative:text" from="14.4pt,2.7pt" to="731.15pt,2.7pt" o:allowincell="f" strokeweight=".14108mm"/>
        </w:pict>
      </w:r>
      <w:r>
        <w:rPr>
          <w:noProof/>
          <w:lang w:val="ro-RO" w:eastAsia="ro-RO"/>
        </w:rPr>
        <w:pict w14:anchorId="1041B5EE">
          <v:rect id="_x0000_s2066" style="position:absolute;margin-left:281.75pt;margin-top:2.45pt;width:1pt;height:1.05pt;z-index:-96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43ED199E">
          <v:rect id="_x0000_s2067" style="position:absolute;margin-left:410.8pt;margin-top:2.45pt;width:1pt;height:1.05pt;z-index:-95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9FC980A">
          <v:rect id="_x0000_s2068" style="position:absolute;margin-left:488.6pt;margin-top:2.45pt;width:1pt;height:1.05pt;z-index:-94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6A61A912">
          <v:rect id="_x0000_s2069" style="position:absolute;margin-left:552.4pt;margin-top:2.45pt;width:1pt;height:1.05pt;z-index:-93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3FA0180B">
          <v:rect id="_x0000_s2070" style="position:absolute;margin-left:630.45pt;margin-top:2.45pt;width:1pt;height:1.05pt;z-index:-92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BC7252D">
          <v:line id="_x0000_s2071" style="position:absolute;z-index:-91;mso-position-horizontal-relative:text;mso-position-vertical-relative:text" from="14.55pt,2.5pt" to="14.55pt,327pt" o:allowincell="f" strokeweight=".14108mm"/>
        </w:pict>
      </w:r>
      <w:r>
        <w:rPr>
          <w:noProof/>
          <w:lang w:val="ro-RO" w:eastAsia="ro-RO"/>
        </w:rPr>
        <w:pict w14:anchorId="21EA1E9E">
          <v:line id="_x0000_s2072" style="position:absolute;z-index:-90;mso-position-horizontal-relative:text;mso-position-vertical-relative:text" from="730.95pt,2.5pt" to="730.95pt,83.5pt" o:allowincell="f" strokeweight=".14106mm"/>
        </w:pict>
      </w:r>
    </w:p>
    <w:p w14:paraId="517BED30" w14:textId="77777777" w:rsidR="00D82F7C" w:rsidRPr="00C42C19" w:rsidRDefault="00000000" w:rsidP="009C615D">
      <w:pPr>
        <w:widowControl w:val="0"/>
        <w:autoSpaceDE w:val="0"/>
        <w:autoSpaceDN w:val="0"/>
        <w:adjustRightInd w:val="0"/>
        <w:spacing w:after="0" w:line="234" w:lineRule="auto"/>
        <w:ind w:left="4960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2DA56333">
          <v:rect id="_x0000_s2073" style="position:absolute;left:0;text-align:left;margin-left:14.1pt;margin-top:-.55pt;width:.95pt;height:.95pt;z-index:-89" o:allowincell="f" fillcolor="black" stroked="f"/>
        </w:pict>
      </w:r>
      <w:r>
        <w:rPr>
          <w:noProof/>
          <w:lang w:val="ro-RO" w:eastAsia="ro-RO"/>
        </w:rPr>
        <w:pict w14:anchorId="3CDB602A">
          <v:rect id="_x0000_s2074" style="position:absolute;left:0;text-align:left;margin-left:730.45pt;margin-top:-.55pt;width:1pt;height:.95pt;z-index:-88" o:allowincell="f" fillcolor="black" stroked="f"/>
        </w:pict>
      </w:r>
      <w:r>
        <w:rPr>
          <w:noProof/>
          <w:lang w:val="ro-RO" w:eastAsia="ro-RO"/>
        </w:rPr>
        <w:pict w14:anchorId="4704ED6B">
          <v:line id="_x0000_s2075" style="position:absolute;left:0;text-align:left;z-index:-87" from="730.95pt,.2pt" to="730.95pt,243.05pt" o:allowincell="f" strokeweight=".14106mm"/>
        </w:pict>
      </w:r>
      <w:r w:rsidR="00D82F7C" w:rsidRPr="00C42C19">
        <w:rPr>
          <w:rFonts w:cs="Calibri"/>
          <w:b/>
          <w:bCs/>
          <w:lang w:val="ro-RO"/>
        </w:rPr>
        <w:t xml:space="preserve">1.9. </w:t>
      </w:r>
      <w:r w:rsidR="002E1F75">
        <w:rPr>
          <w:rFonts w:cs="Calibri"/>
          <w:b/>
          <w:bCs/>
          <w:lang w:val="ro-RO"/>
        </w:rPr>
        <w:t>Reviziurea</w:t>
      </w:r>
      <w:r w:rsidR="00D82F7C" w:rsidRPr="00C42C19">
        <w:rPr>
          <w:rFonts w:cs="Calibri"/>
          <w:b/>
          <w:bCs/>
          <w:lang w:val="ro-RO"/>
        </w:rPr>
        <w:t xml:space="preserve"> unor proceduri de către C.E.A.C.</w:t>
      </w:r>
    </w:p>
    <w:tbl>
      <w:tblPr>
        <w:tblW w:w="146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0"/>
        <w:gridCol w:w="100"/>
        <w:gridCol w:w="2020"/>
        <w:gridCol w:w="120"/>
        <w:gridCol w:w="100"/>
        <w:gridCol w:w="2900"/>
        <w:gridCol w:w="140"/>
        <w:gridCol w:w="80"/>
        <w:gridCol w:w="2220"/>
        <w:gridCol w:w="120"/>
        <w:gridCol w:w="30"/>
        <w:gridCol w:w="120"/>
        <w:gridCol w:w="100"/>
        <w:gridCol w:w="1340"/>
        <w:gridCol w:w="120"/>
        <w:gridCol w:w="100"/>
        <w:gridCol w:w="1060"/>
        <w:gridCol w:w="120"/>
        <w:gridCol w:w="100"/>
        <w:gridCol w:w="1340"/>
        <w:gridCol w:w="120"/>
        <w:gridCol w:w="140"/>
        <w:gridCol w:w="100"/>
        <w:gridCol w:w="1640"/>
        <w:gridCol w:w="100"/>
        <w:gridCol w:w="20"/>
      </w:tblGrid>
      <w:tr w:rsidR="00D82F7C" w:rsidRPr="00C42C19" w14:paraId="022F5675" w14:textId="77777777" w:rsidTr="005058AB">
        <w:trPr>
          <w:gridBefore w:val="1"/>
          <w:wBefore w:w="280" w:type="dxa"/>
          <w:trHeight w:val="270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A4725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686C6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B7E8D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0FC4D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A33FF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7EE2E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77A7A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0AFF6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7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99D3B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00322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361FA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0CC7D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FFB10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DA7F8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FF83B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118AE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AE98E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D0ACA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20F88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14:paraId="58F09A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16609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2941E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76F54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507AA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9D905BD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488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7D46A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AF809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88586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57848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8167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95986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A944B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63354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14:paraId="1A41FE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0BC0B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9159C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D0EF8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253D5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53272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B6750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57931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5704B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00DE2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FC05A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14BAC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14:paraId="0F225C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45340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8ED5A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5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8"/>
                <w:lang w:val="ro-RO"/>
              </w:rPr>
              <w:t>realizare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4B1C0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AAA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3AB5C8B" w14:textId="77777777" w:rsidTr="005058AB">
        <w:trPr>
          <w:gridBefore w:val="1"/>
          <w:wBefore w:w="280" w:type="dxa"/>
          <w:trHeight w:val="273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5BE24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A89A5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DAF2D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447218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8243C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1218B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0EFF1A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B97B8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69DF8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655E73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3806F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13E8D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7CFBA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73E97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37517B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4BF989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F1419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0122F9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5CB62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67F19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650010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4E92ED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5B05E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A27BA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13B44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C989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699DF93" w14:textId="77777777" w:rsidTr="005058AB">
        <w:trPr>
          <w:gridBefore w:val="1"/>
          <w:wBefore w:w="280" w:type="dxa"/>
          <w:trHeight w:val="255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A10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417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7030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Elaborarea unor noi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C05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67FA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Întâlniri ale membrilor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29D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38FE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45A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82A4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Membrii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E78B99" w14:textId="4D729CB3" w:rsidR="00D82F7C" w:rsidRPr="00C42C19" w:rsidRDefault="005A4091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35F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CBC4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CC7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Îmbunătățirea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468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2FA9128D" w14:textId="77777777" w:rsidTr="005058AB">
        <w:trPr>
          <w:gridBefore w:val="1"/>
          <w:wBefore w:w="280" w:type="dxa"/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313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81F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BC2A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proceduri de către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14A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423B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7CE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E922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A45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ADF4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85CE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9E3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7136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8EB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AA28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noilor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CCB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activității şcolii prin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BCD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9CAD87C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981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88E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F6FB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24B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AAFF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de sarcini în vederea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0759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F9FF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Analizarea la fața locului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79B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A4BD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5E0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4AE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8FD6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068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3794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proceduri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CC1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aplicarea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5F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270FF2B" w14:textId="77777777" w:rsidTr="005058AB">
        <w:trPr>
          <w:gridBefore w:val="1"/>
          <w:wBefore w:w="280" w:type="dxa"/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FEB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01C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6769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5141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5EE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A891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elaborării de proceduri de către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B8D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9B58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 unor activități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191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562D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catedre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CA1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4C7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B8A8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13B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28B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9805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AC2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procedurilor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AC8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9ADF2B6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9C5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51C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D4A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BEF5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E65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B549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membrii C.E.A.C.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E3E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090C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umane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466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29E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C5AA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71C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0D9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A375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CCF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415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B35B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CA0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657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A74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3D6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0C9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4ECF9B3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4FC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805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BB9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16DF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75F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35BF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Analizarea activităților din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7F4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6576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(diriginții, membrii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04F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6F94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9123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89F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700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B23F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9CF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F24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C1ED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735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49A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F82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5AC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8A8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924A1FE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401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ECB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9B1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A8BC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588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604B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Seminar în vederea determinării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3CDE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39DA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subcomisiilor C.E.A.C.,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5B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B3D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591E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80B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0D8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FFE7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FF7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396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390F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C87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9C3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5A1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658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856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A5F9404" w14:textId="77777777" w:rsidTr="005058AB">
        <w:trPr>
          <w:gridBefore w:val="1"/>
          <w:wBefore w:w="280" w:type="dxa"/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760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D61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09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A274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D13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F925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necesității elaborării procedurii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61B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FC17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profesorii, elevii)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BB4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ED1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4A6E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B5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B0E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6C0C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1B8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112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E50D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92C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ADD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D48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285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A12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A15FDB3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E45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F70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E68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554F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384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5573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pentru aceasta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7C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2100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materiale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576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7473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8A4D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551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6A5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19B6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B2E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D19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1B59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50C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FEF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B2B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F4B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8B2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C00C7E8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2AB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0B1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3C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0597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A6B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2378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Ședințe de lucru ale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109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88D7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(copiator, hârtie,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A2F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67B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2AFA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8F4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71D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21C7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D61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77A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360E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944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2AB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154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860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6A1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0123186" w14:textId="77777777" w:rsidTr="005058AB">
        <w:trPr>
          <w:gridBefore w:val="1"/>
          <w:wBefore w:w="280" w:type="dxa"/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1E3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BC5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39F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EFE1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AE52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A36A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subcomisiilor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930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D1DA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calculator)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66A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027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1D08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728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66B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853B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D06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678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6C70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FBE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FEA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2A5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245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7C0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2CD7EC0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2B6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78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504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7BDF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705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08EF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Avizarea procedurilor de către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FDD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3E51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financiare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115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7F3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AF1C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F6C0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175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5625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475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498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0C94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8AF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145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A5E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67A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243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0203DCD" w14:textId="77777777" w:rsidTr="005058AB">
        <w:trPr>
          <w:gridBefore w:val="1"/>
          <w:wBefore w:w="280" w:type="dxa"/>
          <w:trHeight w:val="269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845D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0F272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016A3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9A78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40B17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A11A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783F2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F184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Resursa timp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B730B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79260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58FEA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D3651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7D471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18F2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4259C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1FEF6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3B5D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97867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B2D99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7544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0D679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F02F9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847988F" w14:textId="77777777" w:rsidTr="005058AB">
        <w:trPr>
          <w:gridBefore w:val="1"/>
          <w:wBefore w:w="280" w:type="dxa"/>
          <w:trHeight w:val="28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FB4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F09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3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77487" w14:textId="77777777" w:rsidR="00DD27AE" w:rsidRDefault="00DD27AE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420"/>
              <w:rPr>
                <w:rFonts w:cs="Calibri"/>
                <w:b/>
                <w:bCs/>
                <w:sz w:val="24"/>
                <w:szCs w:val="24"/>
                <w:lang w:val="ro-RO"/>
              </w:rPr>
            </w:pPr>
          </w:p>
          <w:p w14:paraId="7A4E31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81" w:lineRule="exact"/>
              <w:ind w:left="1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sz w:val="24"/>
                <w:szCs w:val="24"/>
                <w:lang w:val="ro-RO"/>
              </w:rPr>
              <w:t>2. OBIECTIV STRATEGIC: REALIZAREA UNEI DIAGNOZE COMPLETE DESPRE CUNOŞTINŢELE ȘI INTERESELE ELEVILOR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DB3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B868235" w14:textId="77777777" w:rsidTr="005058AB">
        <w:trPr>
          <w:gridBefore w:val="1"/>
          <w:wBefore w:w="280" w:type="dxa"/>
          <w:trHeight w:val="252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B4A5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2BD9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B4E98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12F3F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9D07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5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227F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982AF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59CB5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9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7F5B3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06A2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983E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8ABC8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2D44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0B027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0EE92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</w:tr>
      <w:tr w:rsidR="00D82F7C" w:rsidRPr="00C42C19" w14:paraId="72AA007E" w14:textId="77777777" w:rsidTr="005058AB">
        <w:trPr>
          <w:gridBefore w:val="1"/>
          <w:wBefore w:w="280" w:type="dxa"/>
          <w:trHeight w:val="25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523E0B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A48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4AB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2A7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13C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1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ED8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3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2.1. Aplicarea testelor de evaluare iniţiale pentru a realiza o diagnoză asupra cunoştinţelor elevilor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0AE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432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49B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C3F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485151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</w:tr>
      <w:tr w:rsidR="00D82F7C" w:rsidRPr="00C42C19" w14:paraId="235501EA" w14:textId="77777777" w:rsidTr="005058AB">
        <w:trPr>
          <w:gridBefore w:val="1"/>
          <w:wBefore w:w="280" w:type="dxa"/>
          <w:trHeight w:val="299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14:paraId="7EE1E1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8487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94075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8E57C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F203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7BC6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06D52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CF2C4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7B5A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3982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C561E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EE797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5ACEA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5B52B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25A34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AADD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AEE07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8ABF8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760A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14:paraId="7379D1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6E3420CB" w14:textId="77777777" w:rsidTr="005058AB">
        <w:trPr>
          <w:gridBefore w:val="1"/>
          <w:wBefore w:w="280" w:type="dxa"/>
          <w:trHeight w:val="23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0F3737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46ABC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DDE7A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B0BBF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CCBEB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1B6C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4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52A1B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B703F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C3D0E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D73C4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D3B4B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14:paraId="56CA29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4AB0D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3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12A35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B5A7E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9AC0F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8EA4E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FE4D3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88026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14:paraId="27520B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4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1A2BC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B2D3B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15FB4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9BA8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21AC68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49C43370" w14:textId="77777777" w:rsidTr="005058AB">
        <w:trPr>
          <w:gridBefore w:val="1"/>
          <w:wBefore w:w="28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60DB0C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E82F9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1B358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854DB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A6C8E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1B5ED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B6167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2C9A6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D0DF7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BCF54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BF821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14:paraId="791B4C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75375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7C586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FD0E7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C4348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C414B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0045B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24820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single" w:sz="8" w:space="0" w:color="F2F2F2"/>
            </w:tcBorders>
            <w:shd w:val="clear" w:color="auto" w:fill="F2F2F2"/>
            <w:vAlign w:val="bottom"/>
          </w:tcPr>
          <w:p w14:paraId="2406CF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453AF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98B58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1C7A1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8E33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44674B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4185DA9" w14:textId="77777777" w:rsidTr="005058AB">
        <w:trPr>
          <w:gridBefore w:val="1"/>
          <w:wBefore w:w="280" w:type="dxa"/>
          <w:trHeight w:val="27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14:paraId="06F630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D9E06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26ACF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6A1C4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70AB8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14247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6D0D3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452D6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8FE83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6F9EF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D6D3D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12DF4B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B7086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46EE9B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4AC285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38F10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426FF9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CC022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2072D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14:paraId="787B2B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84E43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D7509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DEF6F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58EB6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vAlign w:val="bottom"/>
          </w:tcPr>
          <w:p w14:paraId="1EE9A2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2D1F983" w14:textId="77777777" w:rsidTr="005058AB">
        <w:trPr>
          <w:gridAfter w:val="26"/>
          <w:wAfter w:w="14369" w:type="dxa"/>
          <w:trHeight w:val="140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</w:tcPr>
          <w:p w14:paraId="35CDCA2D" w14:textId="77777777" w:rsidR="00D82F7C" w:rsidRPr="00C42C1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noProof/>
                <w:lang w:val="ro-RO" w:eastAsia="ro-RO"/>
              </w:rPr>
              <w:pict w14:anchorId="23150A9F">
                <v:rect id="_x0000_s2076" style="position:absolute;margin-left:637.65pt;margin-top:-41.4pt;width:1pt;height:1pt;z-index:-86;mso-position-horizontal-relative:text;mso-position-vertical-relative:text" o:allowincell="f" fillcolor="black" stroked="f"/>
              </w:pict>
            </w:r>
          </w:p>
        </w:tc>
      </w:tr>
    </w:tbl>
    <w:p w14:paraId="3C5DF646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  <w:lang w:val="ro-RO"/>
        </w:rPr>
      </w:pPr>
      <w:bookmarkStart w:id="3" w:name="page13"/>
      <w:bookmarkEnd w:id="3"/>
      <w:r>
        <w:rPr>
          <w:noProof/>
          <w:lang w:val="ro-RO" w:eastAsia="ro-RO"/>
        </w:rPr>
        <w:pict w14:anchorId="79454D0D">
          <v:line id="_x0000_s2077" style="position:absolute;z-index:-85;mso-position-horizontal-relative:text;mso-position-vertical-relative:text" from="14.55pt,2.5pt" to="14.55pt,421.85pt" o:allowincell="f" strokeweight=".14108mm"/>
        </w:pict>
      </w:r>
      <w:r>
        <w:rPr>
          <w:noProof/>
          <w:lang w:val="ro-RO" w:eastAsia="ro-RO"/>
        </w:rPr>
        <w:pict w14:anchorId="72A9DD03">
          <v:line id="_x0000_s2078" style="position:absolute;z-index:-84;mso-position-horizontal-relative:text;mso-position-vertical-relative:text" from="730.95pt,2.5pt" to="730.95pt,421.85pt" o:allowincell="f" strokeweight=".14106mm"/>
        </w:pict>
      </w: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00"/>
        <w:gridCol w:w="2020"/>
        <w:gridCol w:w="120"/>
        <w:gridCol w:w="100"/>
        <w:gridCol w:w="2900"/>
        <w:gridCol w:w="140"/>
        <w:gridCol w:w="80"/>
        <w:gridCol w:w="2220"/>
        <w:gridCol w:w="120"/>
        <w:gridCol w:w="100"/>
        <w:gridCol w:w="1480"/>
        <w:gridCol w:w="120"/>
        <w:gridCol w:w="100"/>
        <w:gridCol w:w="1060"/>
        <w:gridCol w:w="120"/>
        <w:gridCol w:w="100"/>
        <w:gridCol w:w="1480"/>
        <w:gridCol w:w="120"/>
        <w:gridCol w:w="100"/>
        <w:gridCol w:w="1640"/>
        <w:gridCol w:w="100"/>
        <w:gridCol w:w="20"/>
      </w:tblGrid>
      <w:tr w:rsidR="00D82F7C" w:rsidRPr="00C42C19" w14:paraId="6102CCD2" w14:textId="77777777">
        <w:trPr>
          <w:trHeight w:val="270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BBDB3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79DCC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BC34D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Aplicarea testelor de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E8659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3171F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testelor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91DBF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3E5F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Seturi de teste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4EE10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C07F7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Coordonatorul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8AE87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Prima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A875A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5974A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Teste iniţiale -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81B2B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56364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Aplicarea</w:t>
            </w:r>
          </w:p>
        </w:tc>
      </w:tr>
      <w:tr w:rsidR="00D82F7C" w:rsidRPr="00C42C19" w14:paraId="09A41C41" w14:textId="77777777">
        <w:trPr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87C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360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ACA0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 inițiale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8F1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78C2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Prelucrarea testelor iniţiale şi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E08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2D07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 înregistrare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83B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1DEF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775862" w14:textId="77777777" w:rsidR="00D82F7C" w:rsidRPr="00C42C19" w:rsidRDefault="00A148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lună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660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1E97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portofoliile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320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D5074" w14:textId="77777777" w:rsidR="00D82F7C" w:rsidRPr="00C42C19" w:rsidRDefault="00D82F7C" w:rsidP="00C91F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testelor inițiale</w:t>
            </w:r>
          </w:p>
        </w:tc>
      </w:tr>
      <w:tr w:rsidR="00D82F7C" w:rsidRPr="00C42C19" w14:paraId="7B149F46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CA0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C07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BC3E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pentru a realiza o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06D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6824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analizarea 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F41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5B95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individuale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588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91AB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de comisii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693C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școală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128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8CA4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C6F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DDF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la toate disciplinele</w:t>
            </w:r>
          </w:p>
        </w:tc>
      </w:tr>
      <w:tr w:rsidR="00D82F7C" w:rsidRPr="00C42C19" w14:paraId="4AD04BC5" w14:textId="77777777"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2F3D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DFE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2908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diagnoză asupra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0C9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81C5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Stabilirea măsurilor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282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DD57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umane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F22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AFE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93BE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298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FAF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5BAC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709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63CD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Fişă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751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69A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6F42BC5C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7B2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8CB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217D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cunoştințelor elevilor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2F8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75BB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 de îmbunătăţire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F97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55D2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(membrii subcomisiilor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93A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610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C1C1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52C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FE7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0D49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DB7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4281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înregistrare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2A5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2F0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Existența</w:t>
            </w:r>
          </w:p>
        </w:tc>
      </w:tr>
      <w:tr w:rsidR="00D82F7C" w:rsidRPr="00C42C19" w14:paraId="1D95DDAF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113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B71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B4A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F6EB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224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6904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individuale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C0E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1719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C.E.A.C., profesorii,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E94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50D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14CA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CAE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0BA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DF51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408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C62E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Bază de date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2D6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719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analizelor testelor</w:t>
            </w:r>
          </w:p>
        </w:tc>
      </w:tr>
      <w:tr w:rsidR="00D82F7C" w:rsidRPr="00C42C19" w14:paraId="07A8BA57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639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B7C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D06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202B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D4B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BC4C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Completarea fişelor individule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D03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2BF7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elevii)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F81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EE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9240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DA7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A7A8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F4C6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6818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890C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Plan de măsuri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C28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A9A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 clase și</w:t>
            </w:r>
          </w:p>
        </w:tc>
      </w:tr>
      <w:tr w:rsidR="00D82F7C" w:rsidRPr="00C42C19" w14:paraId="12B977BB" w14:textId="77777777">
        <w:trPr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14B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80F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55C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7C96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98E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AAA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4262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75C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5E5F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materiale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1BE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57B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1D4E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A61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BFE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8E4E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602D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BCB0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– portofolii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6A2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34A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discipline</w:t>
            </w:r>
          </w:p>
        </w:tc>
      </w:tr>
      <w:tr w:rsidR="00D82F7C" w:rsidRPr="00C42C19" w14:paraId="46828F93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30A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72B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2FE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9C55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58F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D29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C5D7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9CB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6D2D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(copiator, hârtie,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00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A0F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6085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115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615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6CF8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F8C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4E34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catedră,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E06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219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Existența unor</w:t>
            </w:r>
          </w:p>
        </w:tc>
      </w:tr>
      <w:tr w:rsidR="00D82F7C" w:rsidRPr="00C42C19" w14:paraId="68C98588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AD6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07C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2F6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B2E6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8ED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98E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A3E6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95A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7A63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calculator)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23A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836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9E67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76E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1D8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5545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17D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2939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portofolii cadre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110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CDD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 remediale</w:t>
            </w:r>
          </w:p>
        </w:tc>
      </w:tr>
      <w:tr w:rsidR="00D82F7C" w:rsidRPr="00C42C19" w14:paraId="4FFF3730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4A8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26E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40C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F6BC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11C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B48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AA23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E67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33EC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financiare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FA2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8AE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CA27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BE0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EBA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48AB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5C2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5808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didactice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CE3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22C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29B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5ED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C315930" w14:textId="77777777">
        <w:trPr>
          <w:trHeight w:val="275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CF50D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01B36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0CD8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E5D7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E7849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79CC8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C3A4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8C59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51E6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Resursa timp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15F0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BC86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770C5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5C1C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4C3B2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A464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7A592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E8C6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1870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AA71E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85267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C5711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3443E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D961BDF" w14:textId="77777777">
        <w:trPr>
          <w:trHeight w:val="25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41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649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0A0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762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0E9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1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81E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360"/>
              <w:rPr>
                <w:rFonts w:cs="Calibri"/>
                <w:b/>
                <w:bCs/>
                <w:lang w:val="ro-RO"/>
              </w:rPr>
            </w:pPr>
          </w:p>
          <w:p w14:paraId="616F60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3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2.2. Evaluarea, ameliorarea şi optimizarea aspectelor motivaţionale ale managementului învăţării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4BD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4C7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936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604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5C5D61C9" w14:textId="77777777">
        <w:trPr>
          <w:trHeight w:val="303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2B847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A0AA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8BFA7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7F55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0C86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861B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CFC7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2674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5414F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5A15D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9841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E1FA9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C341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C6AF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1352A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FA01E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D0FE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BC0F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1B444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C19F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E16C8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B1D43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BD11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2B95C1DE" w14:textId="77777777">
        <w:trPr>
          <w:trHeight w:val="230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57D40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128D7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ED3C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64096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D2C7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F4847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4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2DCE1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EB56E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1556C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531F1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81A09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9F8CF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937A3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69231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17854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03D04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FD479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55815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F3729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3F38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E578D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FCD8B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B73FB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0DCD7EF5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B2F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8A590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9C04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6552D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CBBED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0870E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83D4F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31A41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1587D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AD168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EA06B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B432D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B2D68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8153A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170D8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14097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61261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A2501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8BC8B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43149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1EFB4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3DCC0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1A4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A6F3A65" w14:textId="77777777">
        <w:trPr>
          <w:trHeight w:val="271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8C27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ED69F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ABB33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AB1FD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96543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CD011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252961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F9CBA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AB137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BB7FC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C518E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FD999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9DBA8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AE285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F3045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9E9E3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CCB9F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4AB752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5F548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DF7DB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89CAE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7DDAEC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2A336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AB89EB0" w14:textId="77777777">
        <w:trPr>
          <w:trHeight w:val="257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029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BA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0A84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Evaluarea,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85D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B0B0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Identificarea aspectelor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278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7842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individuale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DCC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8D40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Secretarul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F8CA94" w14:textId="2E2DD877" w:rsidR="00D82F7C" w:rsidRPr="00C42C19" w:rsidRDefault="00A14811" w:rsidP="00B92786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Noiembrie</w:t>
            </w:r>
            <w:r w:rsidR="00D82F7C" w:rsidRPr="00C42C19">
              <w:rPr>
                <w:rFonts w:cs="Calibri"/>
                <w:lang w:val="ro-RO"/>
              </w:rPr>
              <w:t xml:space="preserve"> 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073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E15F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Chestionarele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F53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35E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Aplicarea</w:t>
            </w:r>
          </w:p>
        </w:tc>
      </w:tr>
      <w:tr w:rsidR="00D82F7C" w:rsidRPr="00C42C19" w14:paraId="589B61F9" w14:textId="77777777">
        <w:trPr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C92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EDD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C42F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ameliorarea şi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B3F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7C0C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pozitive şi negative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7CB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77F4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umane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91D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FBC3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CC8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A62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4414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9D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1E42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780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50B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testelor inițiale la</w:t>
            </w:r>
          </w:p>
        </w:tc>
      </w:tr>
      <w:tr w:rsidR="00D82F7C" w:rsidRPr="00C42C19" w14:paraId="7036E2D7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A62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EC8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15E0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optimizarea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842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0B88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predominante la nivelul școlii,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A69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FC14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(membrii subcomisiilor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312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D9EC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Diriginții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94A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C0B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33C2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427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5493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Fişe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26A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921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toate clasele</w:t>
            </w:r>
          </w:p>
        </w:tc>
      </w:tr>
      <w:tr w:rsidR="00D82F7C" w:rsidRPr="00C42C19" w14:paraId="16D1011F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A945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BE8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72C4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aspectelor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CFC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A42D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dar şi a problemelor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F4E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0388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C.E.A.C., profesorii,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65B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6A0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F3A8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2C7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8A3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92C0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32B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FB68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înregistrare 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1A2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B2A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Existența</w:t>
            </w:r>
          </w:p>
        </w:tc>
      </w:tr>
      <w:tr w:rsidR="00D82F7C" w:rsidRPr="00C42C19" w14:paraId="316AED35" w14:textId="77777777"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4C6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688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0042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motivaţionale 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63E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8CBA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motivaţionale individuale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27B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E14A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elevii)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FE8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6A9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F18D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07C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7E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340D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F654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1074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datelor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B28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073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analizelor</w:t>
            </w:r>
          </w:p>
        </w:tc>
      </w:tr>
      <w:tr w:rsidR="00D82F7C" w:rsidRPr="00C42C19" w14:paraId="75CDF8F8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AD4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A39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4FBC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managementului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C75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672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AEF5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B25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8825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materiale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3B7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C22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ABD1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21E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378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95C0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856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28D1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Bază de date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B69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017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</w:tr>
      <w:tr w:rsidR="00D82F7C" w:rsidRPr="00C42C19" w14:paraId="16B69C63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531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0AC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7BD1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învăţării;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1EA8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38A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339A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BB2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E844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(copiator, hârtie,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230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6B3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F7F1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C0B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041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83D3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E1E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CF5F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 analiză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34B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61D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Existența unor</w:t>
            </w:r>
          </w:p>
        </w:tc>
      </w:tr>
      <w:tr w:rsidR="00D82F7C" w:rsidRPr="00C42C19" w14:paraId="1C9835BB" w14:textId="77777777">
        <w:trPr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A37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17E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F84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7214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EC9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A1C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1697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B07E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FB09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calculator)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6C1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681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09B7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C44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600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26E6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651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157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03F1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4BB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07A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 remediale</w:t>
            </w:r>
          </w:p>
        </w:tc>
      </w:tr>
      <w:tr w:rsidR="00D82F7C" w:rsidRPr="00C42C19" w14:paraId="085364E8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0E3C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930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095E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6D1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AFA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E2F6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7DA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1701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financiare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33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B3C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AFA5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961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165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8B09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166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0FF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ED04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FA6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42A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CA8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7C7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0C24648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2C8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F93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1DC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7923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A06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BC8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466C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B7C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A8E1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Resursa timp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F95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581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C7B8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567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17C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B81B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F55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93D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0486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9F6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2B0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069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B55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96B18B7" w14:textId="77777777">
        <w:trPr>
          <w:trHeight w:val="546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80F04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356C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384BA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F159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70AB0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0277F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5388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B019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7C132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CC68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1E2EF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A0A9D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5B34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EE3A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34FE6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405E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76DC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DE965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DDCC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0FBF1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C77CC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F660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8D75F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3C9FF661" w14:textId="77777777" w:rsidR="00D82F7C" w:rsidRDefault="00D82F7C">
      <w:pPr>
        <w:widowControl w:val="0"/>
        <w:autoSpaceDE w:val="0"/>
        <w:autoSpaceDN w:val="0"/>
        <w:adjustRightInd w:val="0"/>
        <w:spacing w:after="0" w:line="234" w:lineRule="auto"/>
        <w:ind w:left="900"/>
        <w:rPr>
          <w:rFonts w:cs="Calibri"/>
          <w:b/>
          <w:bCs/>
          <w:lang w:val="ro-RO"/>
        </w:rPr>
      </w:pPr>
    </w:p>
    <w:p w14:paraId="5FBBAF2B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34" w:lineRule="auto"/>
        <w:ind w:left="900"/>
        <w:rPr>
          <w:rFonts w:ascii="Times New Roman" w:hAnsi="Times New Roman"/>
          <w:sz w:val="24"/>
          <w:szCs w:val="24"/>
          <w:lang w:val="ro-RO"/>
        </w:rPr>
      </w:pPr>
      <w:r w:rsidRPr="00C42C19">
        <w:rPr>
          <w:rFonts w:cs="Calibri"/>
          <w:b/>
          <w:bCs/>
          <w:lang w:val="ro-RO"/>
        </w:rPr>
        <w:t>2.3.Desfăşurarea întregii activităţi predare-învăţare cunoaşterii şi elevilor pe baza cunoaşterii potențialului și nivelului de dezvoltare ale elevilor</w:t>
      </w:r>
    </w:p>
    <w:p w14:paraId="3E3BECD9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7990AE81">
          <v:line id="_x0000_s2079" style="position:absolute;z-index:-83" from="14.4pt,14.1pt" to="731.15pt,14.1pt" o:allowincell="f" strokeweight=".4pt"/>
        </w:pict>
      </w:r>
    </w:p>
    <w:tbl>
      <w:tblPr>
        <w:tblW w:w="14390" w:type="dxa"/>
        <w:tblInd w:w="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2020"/>
        <w:gridCol w:w="120"/>
        <w:gridCol w:w="100"/>
        <w:gridCol w:w="2900"/>
        <w:gridCol w:w="120"/>
        <w:gridCol w:w="100"/>
        <w:gridCol w:w="2220"/>
        <w:gridCol w:w="120"/>
        <w:gridCol w:w="100"/>
        <w:gridCol w:w="1480"/>
        <w:gridCol w:w="120"/>
        <w:gridCol w:w="100"/>
        <w:gridCol w:w="1060"/>
        <w:gridCol w:w="120"/>
        <w:gridCol w:w="100"/>
        <w:gridCol w:w="1480"/>
        <w:gridCol w:w="120"/>
        <w:gridCol w:w="100"/>
        <w:gridCol w:w="1640"/>
        <w:gridCol w:w="120"/>
        <w:gridCol w:w="30"/>
      </w:tblGrid>
      <w:tr w:rsidR="00D82F7C" w:rsidRPr="00C42C19" w14:paraId="55D88F12" w14:textId="77777777" w:rsidTr="005058AB">
        <w:trPr>
          <w:trHeight w:val="40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1BFA0D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2ECC0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FA2EA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817ED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90DBE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F49BF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B4188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C1795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FDB5F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DEE4C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9FC19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75A52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0CA0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27F3E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695B3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82601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51414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E6E77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EE3B0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00244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1FF13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D06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2DC8C27E" w14:textId="77777777" w:rsidTr="005058AB">
        <w:trPr>
          <w:trHeight w:val="230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6FF58C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A0D27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5C17E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B1CC2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97058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6048B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777E2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4B64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05352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77FE7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0EEB7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108DF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C6B98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6C2F5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05889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FA96D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1E096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0090F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69913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97DFA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10498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A5D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192B2DAA" w14:textId="77777777" w:rsidTr="005058AB">
        <w:trPr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9DA18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EE7FC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4BE71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91DE8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B7490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1E267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59A17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37AE5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CB194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3AC83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C3E83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54A54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F92D2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E9499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5E4D3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694DB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7B9AE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95B47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D181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96729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5A275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452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23F97680" w14:textId="77777777" w:rsidTr="005058AB">
        <w:trPr>
          <w:trHeight w:val="273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88395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B0063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38F9F8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8B063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51DF4B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E5F8F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31E02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2165CD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97737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4D9CA8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0E0A26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36824C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FCAE2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56A73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3FDA66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8A690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68F9CA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1D6F7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3ED1D1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14:paraId="126957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6E3D31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10F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FD928FB" w14:textId="77777777" w:rsidTr="005058AB">
        <w:trPr>
          <w:trHeight w:val="255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443DD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A397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Desfăşurarea întregii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6E4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A4C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D14C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E8F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A565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individuale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B97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5599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Secretarul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0133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Octombrie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F0F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B1DD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Fişe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9C5C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8C5D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Folosirea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ACE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F3F5955" w14:textId="77777777" w:rsidTr="005058AB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90611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DE3A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activități de predare-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4AB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AE02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PIP-urilor fiecărui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1E0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F71D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umane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3C39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6537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1820F" w14:textId="44B15A34" w:rsidR="00D82F7C" w:rsidRPr="00C42C19" w:rsidRDefault="00D82F7C" w:rsidP="00FC13C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20</w:t>
            </w:r>
            <w:r w:rsidR="00BE0E62">
              <w:rPr>
                <w:rFonts w:cs="Calibri"/>
                <w:lang w:val="ro-RO"/>
              </w:rPr>
              <w:t>2</w:t>
            </w:r>
            <w:r w:rsidR="005A4091">
              <w:rPr>
                <w:rFonts w:cs="Calibri"/>
                <w:lang w:val="ro-RO"/>
              </w:rPr>
              <w:t>5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8746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C06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A631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B6D8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9EDA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datelor în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58B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0F73FA62" w14:textId="77777777" w:rsidTr="005058AB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C52F3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4656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învățare pe baza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F2B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AE4D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 în funcție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01B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652D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(membrii subcomisiilor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D39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1AEE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Diriginții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D3B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4239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986B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227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9B1D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PIP-uri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F1F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2E5B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proiectarea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563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3B81548A" w14:textId="77777777" w:rsidTr="005058AB">
        <w:trPr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F5934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3C3E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potențialului, nivelului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A80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6CE1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particularitățile și nivelul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7D3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5009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C.E.A.C., profesorii,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517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03B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2341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E3C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5E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3030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312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3AF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94AE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5A2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9AE5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lecțiilor şi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902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1C0DB65" w14:textId="77777777" w:rsidTr="005058AB">
        <w:trPr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B9510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A599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dezvoltare și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999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948B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dezvoltare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392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F6F5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elevii)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40F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DAD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A36E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E3D1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6B7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107B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222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28C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AF8E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7C7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A328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activităților cu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C2F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523C615F" w14:textId="77777777" w:rsidTr="005058AB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EAD93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0AE3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comunicare 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6E2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C15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8FCB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F99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22BC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materiale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979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550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9CA6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C2E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3E0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CDB9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7F4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AC5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2023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710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0843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elevii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BA2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32D2EB0" w14:textId="77777777" w:rsidTr="005058AB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1705E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F521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123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36B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95FF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5E0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0E34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(copiator, hârtie,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187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C09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6C89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7F7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180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CE99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53A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C1B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B546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F23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F2ED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9316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069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0C395508" w14:textId="77777777" w:rsidTr="005058AB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764F5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C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94D2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772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86E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1AFC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F2F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9C4B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calculator)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C48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76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D758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C39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960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C9D6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931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4DA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54C1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1C1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966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003E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BA0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2907004" w14:textId="77777777" w:rsidTr="005058AB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E7FB8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4C6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BD22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458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719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3197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83A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3457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financiare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165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133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3624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1343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CC0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1F39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06F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B1C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87AD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192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17D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3E3E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044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FDB2062" w14:textId="77777777" w:rsidTr="005058AB">
        <w:trPr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A262D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5ABB4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31E2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DA1F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DFCB6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E340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3367F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C915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Resursa timp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3B53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EFB8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973E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4301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49738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59B5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483A4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3EB7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622ED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50E1C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70C2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E7FA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E44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</w:tbl>
    <w:p w14:paraId="447630DC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3E8372CA">
          <v:rect id="_x0000_s2080" style="position:absolute;margin-left:125.9pt;margin-top:-175.85pt;width:1pt;height:1pt;z-index:-82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53D786D3">
          <v:rect id="_x0000_s2081" style="position:absolute;margin-left:281.75pt;margin-top:-175.85pt;width:1pt;height:1pt;z-index:-81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0E5C2585">
          <v:rect id="_x0000_s2082" style="position:absolute;margin-left:403.55pt;margin-top:-175.85pt;width:1.05pt;height:1pt;z-index:-80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00182321">
          <v:rect id="_x0000_s2083" style="position:absolute;margin-left:488.6pt;margin-top:-175.85pt;width:1pt;height:1pt;z-index:-79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39086B3A">
          <v:rect id="_x0000_s2084" style="position:absolute;margin-left:552.4pt;margin-top:-175.85pt;width:1pt;height:1pt;z-index:-78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1306596E">
          <v:rect id="_x0000_s2085" style="position:absolute;margin-left:637.65pt;margin-top:-175.85pt;width:1pt;height:1pt;z-index:-77;mso-position-horizontal-relative:text;mso-position-vertical-relative:text" o:allowincell="f" fillcolor="black" stroked="f"/>
        </w:pict>
      </w:r>
    </w:p>
    <w:p w14:paraId="053D3913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40" w:lineRule="auto"/>
        <w:ind w:left="1260"/>
        <w:rPr>
          <w:rFonts w:ascii="Times New Roman" w:hAnsi="Times New Roman"/>
          <w:sz w:val="24"/>
          <w:szCs w:val="24"/>
          <w:lang w:val="ro-RO"/>
        </w:rPr>
      </w:pPr>
      <w:r w:rsidRPr="00C42C19">
        <w:rPr>
          <w:rFonts w:cs="Calibri"/>
          <w:b/>
          <w:bCs/>
          <w:sz w:val="24"/>
          <w:szCs w:val="24"/>
          <w:lang w:val="ro-RO"/>
        </w:rPr>
        <w:lastRenderedPageBreak/>
        <w:t>3. OBIECTIV STRATEGIC: EFICIENTIZAREA PROCESULUI DE ÎNVĂȚARE ȘI TRANSFORMAREA ACESTUIA ÎNTR-UN PROCES ACTIV-</w:t>
      </w:r>
    </w:p>
    <w:p w14:paraId="18C33684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43" w:lineRule="exact"/>
        <w:rPr>
          <w:rFonts w:ascii="Times New Roman" w:hAnsi="Times New Roman"/>
          <w:sz w:val="24"/>
          <w:szCs w:val="24"/>
          <w:lang w:val="ro-RO"/>
        </w:rPr>
      </w:pPr>
    </w:p>
    <w:p w14:paraId="140F2AAA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40" w:lineRule="auto"/>
        <w:ind w:left="3320"/>
        <w:rPr>
          <w:rFonts w:ascii="Times New Roman" w:hAnsi="Times New Roman"/>
          <w:sz w:val="24"/>
          <w:szCs w:val="24"/>
          <w:lang w:val="ro-RO"/>
        </w:rPr>
      </w:pPr>
      <w:r w:rsidRPr="00C42C19">
        <w:rPr>
          <w:rFonts w:cs="Calibri"/>
          <w:b/>
          <w:bCs/>
          <w:sz w:val="24"/>
          <w:szCs w:val="24"/>
          <w:lang w:val="ro-RO"/>
        </w:rPr>
        <w:t>PARTICIPATIV PRIN ÎNCURAJAREA IMPLICĂRII ELEVILOR ÎN PROPRIA LOR FORMARE</w:t>
      </w:r>
    </w:p>
    <w:p w14:paraId="24E484E4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75A18B67">
          <v:shape id="_x0000_s2086" type="#_x0000_t75" style="position:absolute;margin-left:14.4pt;margin-top:12.6pt;width:716.8pt;height:182.45pt;z-index:-76" o:allowincell="f">
            <v:imagedata r:id="rId10" o:title=""/>
          </v:shape>
        </w:pict>
      </w:r>
    </w:p>
    <w:p w14:paraId="6DCADD17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39" w:lineRule="auto"/>
        <w:ind w:left="1120"/>
        <w:rPr>
          <w:rFonts w:ascii="Times New Roman" w:hAnsi="Times New Roman"/>
          <w:sz w:val="24"/>
          <w:szCs w:val="24"/>
          <w:lang w:val="ro-RO"/>
        </w:rPr>
      </w:pPr>
      <w:r w:rsidRPr="00C42C19">
        <w:rPr>
          <w:rFonts w:cs="Calibri"/>
          <w:b/>
          <w:bCs/>
          <w:lang w:val="ro-RO"/>
        </w:rPr>
        <w:t>3.1. Formarea capacităţii de autoevaluare a elevilor şi implementarea strategiei de autoevaluare la ore (în funcție de nivelul de dezvoltare)</w:t>
      </w:r>
    </w:p>
    <w:p w14:paraId="1A90B963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Ind w:w="5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2160"/>
        <w:gridCol w:w="2940"/>
        <w:gridCol w:w="1680"/>
        <w:gridCol w:w="1260"/>
        <w:gridCol w:w="1780"/>
        <w:gridCol w:w="1440"/>
      </w:tblGrid>
      <w:tr w:rsidR="00D82F7C" w:rsidRPr="00C42C19" w14:paraId="08E81CF6" w14:textId="77777777">
        <w:trPr>
          <w:trHeight w:val="269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4D2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D24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D5B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432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4B6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74A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67A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</w:tr>
      <w:tr w:rsidR="00D82F7C" w:rsidRPr="00C42C19" w14:paraId="2E0CC17C" w14:textId="77777777">
        <w:trPr>
          <w:trHeight w:val="30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BC3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850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A1A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08D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F42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688B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D30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</w:tr>
      <w:tr w:rsidR="00D82F7C" w:rsidRPr="00C42C19" w14:paraId="245D667D" w14:textId="77777777">
        <w:trPr>
          <w:trHeight w:val="308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783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223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379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AD8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94D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C6A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C90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2E31886D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0"/>
        <w:gridCol w:w="3100"/>
        <w:gridCol w:w="2440"/>
        <w:gridCol w:w="1700"/>
        <w:gridCol w:w="3040"/>
        <w:gridCol w:w="1680"/>
      </w:tblGrid>
      <w:tr w:rsidR="00D82F7C" w:rsidRPr="00C42C19" w14:paraId="4BBDE913" w14:textId="77777777">
        <w:trPr>
          <w:trHeight w:val="269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B8E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Formarea capacității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BE5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743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C27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comisiilor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186D4" w14:textId="1015F51E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  <w:r w:rsidRPr="00C42C19">
              <w:rPr>
                <w:rFonts w:cs="Calibri"/>
                <w:lang w:val="ro-RO"/>
              </w:rPr>
              <w:t xml:space="preserve">  </w:t>
            </w:r>
            <w:r w:rsidR="00981E56">
              <w:rPr>
                <w:rFonts w:cs="Calibri"/>
                <w:lang w:val="ro-RO"/>
              </w:rPr>
              <w:t xml:space="preserve">             </w:t>
            </w:r>
            <w:r w:rsidRPr="00C42C19">
              <w:rPr>
                <w:rFonts w:cs="Calibri"/>
                <w:lang w:val="ro-RO"/>
              </w:rPr>
              <w:t xml:space="preserve"> • Fișe de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E22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Aplicarea unei</w:t>
            </w:r>
          </w:p>
        </w:tc>
      </w:tr>
      <w:tr w:rsidR="00D82F7C" w:rsidRPr="00C42C19" w14:paraId="72505398" w14:textId="77777777">
        <w:trPr>
          <w:trHeight w:val="268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364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autoevaluare a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9F0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în cadrul lecţiilor a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CCA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 autoevaluare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CB4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metodice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8E1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5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autoevaluare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D5D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metode de</w:t>
            </w:r>
          </w:p>
        </w:tc>
      </w:tr>
      <w:tr w:rsidR="00D82F7C" w:rsidRPr="00C42C19" w14:paraId="4550154C" w14:textId="77777777">
        <w:trPr>
          <w:trHeight w:val="268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3D0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elevilor şi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52B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strategiilor de autoevaluare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83F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11B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Cadrele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FD8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5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(unde e posibil)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E40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autoevaluare cel</w:t>
            </w:r>
          </w:p>
        </w:tc>
      </w:tr>
      <w:tr w:rsidR="00D82F7C" w:rsidRPr="00C42C19" w14:paraId="2204CC5B" w14:textId="77777777">
        <w:trPr>
          <w:trHeight w:val="268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DEB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implementarea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4FDC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scrisă (unde nivelul de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C15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3EF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2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didactice</w:t>
            </w: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991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5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•Autoevaluare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AD3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puțin o dată pe</w:t>
            </w:r>
          </w:p>
        </w:tc>
      </w:tr>
      <w:tr w:rsidR="00D82F7C" w:rsidRPr="00C42C19" w14:paraId="116C3184" w14:textId="77777777">
        <w:trPr>
          <w:trHeight w:val="272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072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strategiei de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3E3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dezvoltare permite) sau orală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E35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E930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618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orală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D36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8"/>
                <w:lang w:val="ro-RO"/>
              </w:rPr>
              <w:t>semestru/discipli</w:t>
            </w:r>
          </w:p>
        </w:tc>
      </w:tr>
      <w:tr w:rsidR="00D82F7C" w:rsidRPr="00C42C19" w14:paraId="5A5759FA" w14:textId="77777777">
        <w:trPr>
          <w:trHeight w:val="268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43C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autoevaluare la ore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829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DB0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845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A07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D12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nă (unde nivelul</w:t>
            </w:r>
          </w:p>
        </w:tc>
      </w:tr>
      <w:tr w:rsidR="00D82F7C" w:rsidRPr="00C42C19" w14:paraId="6C39FB8D" w14:textId="77777777">
        <w:trPr>
          <w:trHeight w:val="268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3B0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F43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520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AFC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D03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9B8B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dezvoltare a</w:t>
            </w:r>
          </w:p>
        </w:tc>
      </w:tr>
      <w:tr w:rsidR="00D82F7C" w:rsidRPr="00C42C19" w14:paraId="7B0C946E" w14:textId="77777777">
        <w:trPr>
          <w:trHeight w:val="268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440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153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4B2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1B3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C6B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88D9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8"/>
                <w:lang w:val="ro-RO"/>
              </w:rPr>
              <w:t>elevului permite)</w:t>
            </w:r>
          </w:p>
        </w:tc>
      </w:tr>
    </w:tbl>
    <w:p w14:paraId="2CA74243" w14:textId="77777777" w:rsidR="00D82F7C" w:rsidRPr="00C42C19" w:rsidRDefault="00000000" w:rsidP="009C615D">
      <w:pPr>
        <w:widowControl w:val="0"/>
        <w:autoSpaceDE w:val="0"/>
        <w:autoSpaceDN w:val="0"/>
        <w:adjustRightInd w:val="0"/>
        <w:spacing w:after="0" w:line="332" w:lineRule="exact"/>
        <w:jc w:val="center"/>
        <w:rPr>
          <w:rFonts w:ascii="Times New Roman" w:hAnsi="Times New Roman"/>
          <w:sz w:val="24"/>
          <w:szCs w:val="24"/>
          <w:lang w:val="ro-RO"/>
        </w:rPr>
      </w:pPr>
      <w:bookmarkStart w:id="4" w:name="page17"/>
      <w:bookmarkEnd w:id="4"/>
      <w:r>
        <w:rPr>
          <w:noProof/>
          <w:lang w:val="ro-RO" w:eastAsia="ro-RO"/>
        </w:rPr>
        <w:pict w14:anchorId="516DE255">
          <v:rect id="_x0000_s2087" style="position:absolute;left:0;text-align:left;margin-left:125.9pt;margin-top:2.45pt;width:1pt;height:1.05pt;z-index:-75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F90B0B7">
          <v:line id="_x0000_s2088" style="position:absolute;left:0;text-align:left;z-index:-74;mso-position-horizontal-relative:text;mso-position-vertical-relative:text" from="14.4pt,2.7pt" to="731.15pt,2.7pt" o:allowincell="f" strokeweight=".14108mm"/>
        </w:pict>
      </w:r>
      <w:r>
        <w:rPr>
          <w:noProof/>
          <w:lang w:val="ro-RO" w:eastAsia="ro-RO"/>
        </w:rPr>
        <w:pict w14:anchorId="6CD85483">
          <v:rect id="_x0000_s2089" style="position:absolute;left:0;text-align:left;margin-left:281.75pt;margin-top:2.45pt;width:1pt;height:1.05pt;z-index:-73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422F257E">
          <v:rect id="_x0000_s2090" style="position:absolute;left:0;text-align:left;margin-left:403.55pt;margin-top:2.45pt;width:1.05pt;height:1.05pt;z-index:-72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5BE2F03">
          <v:rect id="_x0000_s2091" style="position:absolute;left:0;text-align:left;margin-left:488.6pt;margin-top:2.45pt;width:1pt;height:1.05pt;z-index:-71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0C1E5092">
          <v:rect id="_x0000_s2092" style="position:absolute;left:0;text-align:left;margin-left:552.4pt;margin-top:2.45pt;width:1pt;height:1.05pt;z-index:-70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0205B9A6">
          <v:rect id="_x0000_s2093" style="position:absolute;left:0;text-align:left;margin-left:637.65pt;margin-top:2.45pt;width:1pt;height:1.05pt;z-index:-69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30AFC928">
          <v:line id="_x0000_s2094" style="position:absolute;left:0;text-align:left;z-index:-68;mso-position-horizontal-relative:text;mso-position-vertical-relative:text" from="14.4pt,16.5pt" to="731.15pt,16.5pt" o:allowincell="f" strokeweight=".14108mm"/>
        </w:pict>
      </w:r>
      <w:r>
        <w:rPr>
          <w:noProof/>
          <w:lang w:val="ro-RO" w:eastAsia="ro-RO"/>
        </w:rPr>
        <w:pict w14:anchorId="62C4D1AF">
          <v:line id="_x0000_s2095" style="position:absolute;left:0;text-align:left;z-index:-67;mso-position-horizontal-relative:text;mso-position-vertical-relative:text" from="126.4pt,3.1pt" to="126.4pt,16.7pt" o:allowincell="f" strokeweight=".14108mm"/>
        </w:pict>
      </w:r>
      <w:r>
        <w:rPr>
          <w:noProof/>
          <w:lang w:val="ro-RO" w:eastAsia="ro-RO"/>
        </w:rPr>
        <w:pict w14:anchorId="33AD025D">
          <v:line id="_x0000_s2096" style="position:absolute;left:0;text-align:left;z-index:-66;mso-position-horizontal-relative:text;mso-position-vertical-relative:text" from="282.25pt,3.1pt" to="282.25pt,16.7pt" o:allowincell="f" strokeweight=".14108mm"/>
        </w:pict>
      </w:r>
      <w:r>
        <w:rPr>
          <w:noProof/>
          <w:lang w:val="ro-RO" w:eastAsia="ro-RO"/>
        </w:rPr>
        <w:pict w14:anchorId="0F4070D2">
          <v:line id="_x0000_s2097" style="position:absolute;left:0;text-align:left;z-index:-65;mso-position-horizontal-relative:text;mso-position-vertical-relative:text" from="404.1pt,3.1pt" to="404.1pt,16.7pt" o:allowincell="f" strokeweight=".4pt"/>
        </w:pict>
      </w:r>
      <w:r>
        <w:rPr>
          <w:noProof/>
          <w:lang w:val="ro-RO" w:eastAsia="ro-RO"/>
        </w:rPr>
        <w:pict w14:anchorId="3634E342">
          <v:line id="_x0000_s2098" style="position:absolute;left:0;text-align:left;z-index:-64;mso-position-horizontal-relative:text;mso-position-vertical-relative:text" from="489.1pt,3.1pt" to="489.1pt,16.7pt" o:allowincell="f" strokeweight=".4pt"/>
        </w:pict>
      </w:r>
      <w:r>
        <w:rPr>
          <w:noProof/>
          <w:lang w:val="ro-RO" w:eastAsia="ro-RO"/>
        </w:rPr>
        <w:pict w14:anchorId="25FF32F2">
          <v:line id="_x0000_s2099" style="position:absolute;left:0;text-align:left;z-index:-63;mso-position-horizontal-relative:text;mso-position-vertical-relative:text" from="552.9pt,3.1pt" to="552.9pt,16.7pt" o:allowincell="f" strokeweight=".14108mm"/>
        </w:pict>
      </w:r>
      <w:r>
        <w:rPr>
          <w:noProof/>
          <w:lang w:val="ro-RO" w:eastAsia="ro-RO"/>
        </w:rPr>
        <w:pict w14:anchorId="4A522AD5">
          <v:line id="_x0000_s2100" style="position:absolute;left:0;text-align:left;z-index:-62;mso-position-horizontal-relative:text;mso-position-vertical-relative:text" from="638.15pt,3.1pt" to="638.15pt,16.7pt" o:allowincell="f" strokeweight=".4pt"/>
        </w:pict>
      </w:r>
      <w:r>
        <w:rPr>
          <w:noProof/>
          <w:lang w:val="ro-RO" w:eastAsia="ro-RO"/>
        </w:rPr>
        <w:pict w14:anchorId="4D41FAB4">
          <v:line id="_x0000_s2101" style="position:absolute;left:0;text-align:left;z-index:-61;mso-position-horizontal-relative:text;mso-position-vertical-relative:text" from="14.55pt,2.5pt" to="14.55pt,421.25pt" o:allowincell="f" strokeweight=".14108mm"/>
        </w:pict>
      </w:r>
      <w:r>
        <w:rPr>
          <w:noProof/>
          <w:lang w:val="ro-RO" w:eastAsia="ro-RO"/>
        </w:rPr>
        <w:pict w14:anchorId="773BB69C">
          <v:line id="_x0000_s2102" style="position:absolute;left:0;text-align:left;z-index:-60;mso-position-horizontal-relative:text;mso-position-vertical-relative:text" from="730.95pt,2.5pt" to="730.95pt,421.25pt" o:allowincell="f" strokeweight=".14106mm"/>
        </w:pict>
      </w:r>
      <w:r w:rsidR="009C615D">
        <w:rPr>
          <w:rFonts w:cs="Calibri"/>
          <w:b/>
          <w:bCs/>
          <w:lang w:val="ro-RO"/>
        </w:rPr>
        <w:t>3</w:t>
      </w:r>
      <w:r w:rsidR="00D82F7C" w:rsidRPr="00C42C19">
        <w:rPr>
          <w:rFonts w:cs="Calibri"/>
          <w:b/>
          <w:bCs/>
          <w:lang w:val="ro-RO"/>
        </w:rPr>
        <w:t>.2. Îmbunătăţirea proiectării activităţilor de predare-evaluare</w:t>
      </w:r>
    </w:p>
    <w:p w14:paraId="27A5D963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Ind w:w="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00"/>
        <w:gridCol w:w="2020"/>
        <w:gridCol w:w="120"/>
        <w:gridCol w:w="100"/>
        <w:gridCol w:w="2900"/>
        <w:gridCol w:w="140"/>
        <w:gridCol w:w="80"/>
        <w:gridCol w:w="2220"/>
        <w:gridCol w:w="120"/>
        <w:gridCol w:w="100"/>
        <w:gridCol w:w="1480"/>
        <w:gridCol w:w="120"/>
        <w:gridCol w:w="100"/>
        <w:gridCol w:w="1060"/>
        <w:gridCol w:w="120"/>
        <w:gridCol w:w="100"/>
        <w:gridCol w:w="1480"/>
        <w:gridCol w:w="120"/>
        <w:gridCol w:w="100"/>
        <w:gridCol w:w="1640"/>
        <w:gridCol w:w="100"/>
        <w:gridCol w:w="20"/>
      </w:tblGrid>
      <w:tr w:rsidR="00D82F7C" w:rsidRPr="00C42C19" w14:paraId="2E926F34" w14:textId="77777777">
        <w:trPr>
          <w:trHeight w:val="40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09164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4CF7B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0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6D475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FAD5C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8C7B3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90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04110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B305E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999BC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9D46C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55725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B46FD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D672C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A3338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A1D56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2993A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B60ED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090DB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04260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D865A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65075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7B049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0FD1D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3"/>
                <w:szCs w:val="3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FE2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05DC226" w14:textId="77777777">
        <w:trPr>
          <w:trHeight w:val="23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0D9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B54E7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341F0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3B107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972B5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0A7D3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165A2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31CEB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78863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66FEA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E9087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9A333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4F609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E376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A3317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525BF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4217D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3DFFE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32FFF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37526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051E9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17472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E27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59D08E1" w14:textId="77777777">
        <w:trPr>
          <w:trHeight w:val="30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E27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67FE1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2F63E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BC2BC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8CD9C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F624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7F2E4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C30EA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B93D6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1A906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C5D1D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B414E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35F1C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CCDD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85104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72355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19CF7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DCE9F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ABE0A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7A663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5465D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78107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8FC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1C5254EE" w14:textId="77777777">
        <w:trPr>
          <w:trHeight w:val="35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A9C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8F9D8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3FB89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3CB1D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22A40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A03E3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23935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7B412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232D0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27518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13750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20667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1AC9DB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CF598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4DFEE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1DCD97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334B6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83A21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92A4F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72951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73584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B22D2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9AB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44DCA4F" w14:textId="77777777">
        <w:trPr>
          <w:trHeight w:val="25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D90E2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A5B04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0C118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Îmbunătățirea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AE8E7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40E6C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unităților de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85483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D351A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Programe școlare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947E1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9621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Membrii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BA0BC91" w14:textId="07616DB8" w:rsidR="00D82F7C" w:rsidRPr="00C42C19" w:rsidRDefault="00981E56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Mai 202</w:t>
            </w:r>
            <w:r w:rsidR="005A4091">
              <w:rPr>
                <w:rFonts w:cs="Calibri"/>
                <w:lang w:val="ro-RO"/>
              </w:rPr>
              <w:t>6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06EF2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B541A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Dosare cu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4999A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3C3B8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Existența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340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4C455129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71C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8D8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86A8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proiectării activităților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154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3338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învățare la toate disciplinele şi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B44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30CC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Tabele stiluri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0D3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22D7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59F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3EF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1B34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841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E095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unitățile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3A8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841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unităților de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5EC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19F7412F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761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4AF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A733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predare-evaluare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CB9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4470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la toți anii de studii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7A5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8197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învățare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F86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FCFE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de comisie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EFB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CD3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F99E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242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0C9C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învățare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761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30F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învățare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9C2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F2A5BB2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C68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10C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19B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707F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D46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13E7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Conceperea unor teste de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4E2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E01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2E38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703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928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B6D1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2CC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B17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16FF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304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0772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421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C06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Creșterea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D6E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1864314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CBE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300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C5F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5F48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DF7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9C35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00A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CDD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51CF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398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831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FFF2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0AA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F5C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EA9C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D0F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997F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CC9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84A3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eficienței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EC6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0DDF631A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84B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51E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B029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42CC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D02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0B72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 realizării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8E1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FDD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6421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ECF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021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D4F3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C5A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A91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AB00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C8B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9F1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F264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02D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A35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procesului prin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1AE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8A21390" w14:textId="77777777">
        <w:trPr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99B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66E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ABA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7E9B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ED7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668A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unităților de învățare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E7AE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FDC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6256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E21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9EC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E683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6D8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FA4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C58C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476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7C2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C783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86D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BDD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realizarea unor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986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31BA36ED" w14:textId="77777777"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D569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E67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E95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61DE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913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AC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2E4D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9F0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5D0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BAE4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680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722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3076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E03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ACF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28B2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C60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EE4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ED87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CE6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206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lecții apreciate de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98E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B19736B" w14:textId="77777777">
        <w:trPr>
          <w:trHeight w:val="271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FD9E5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5391F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B6DCD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7369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CABAD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12568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27C3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79466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3A22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4004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0059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775AE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B292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59CA4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55ACD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78F4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64842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D3BED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091C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B84C4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6052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BAC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0E5FEE7" w14:textId="77777777">
        <w:trPr>
          <w:trHeight w:val="25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DC2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491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32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0C9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963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1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3DC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9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3.3. Diversificarea și modernizarea strategiilor de predare-învățare centrate pe elevi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371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69F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D8D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4CF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27DCBCC9" w14:textId="77777777">
        <w:trPr>
          <w:trHeight w:val="298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70BD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A2F6D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762E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D5B0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DF89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2A4AC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282C7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348C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F171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97A5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9C084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9CE4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EAAD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00A0E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DECB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F69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23CF9171" w14:textId="77777777">
        <w:trPr>
          <w:trHeight w:val="230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327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5FEF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4745F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F8C85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CEF4D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38B62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4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559C6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011FB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CDC34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6E344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7CB36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9F067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6B1D1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EBE29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054DB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2814F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5E69B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ADB84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28877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8633A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1D785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43170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79A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50CC9586" w14:textId="77777777">
        <w:trPr>
          <w:trHeight w:val="30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B66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95AD8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3693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1D2DE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1AD9E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CA0A6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A292B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8665B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9C7C7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03489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A7F0E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74B54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FFC5B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F3CB7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7554D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E807D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2517E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B7B53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540F5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807DF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108CC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9ACB6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F82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31FF6871" w14:textId="77777777">
        <w:trPr>
          <w:trHeight w:val="35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119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088A1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4B886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61ACB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D0F95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9E6BA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39E2E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6764F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3CF2A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DA145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EF098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F0C9C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1E438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B4FA6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9B64A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160FF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13AA2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171E2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90875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4948C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1D1B3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4F312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63D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9FA3559" w14:textId="77777777">
        <w:trPr>
          <w:trHeight w:val="250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E5694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A8866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DCE14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Diversificarea și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5FEE9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F53DF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 gradului de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FA8B0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58A1F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EF33B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43EFF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FD64B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Secretarul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B1D3A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B6608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45516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PIP-uri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F46FF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1D58F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Existența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D12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5E7674FB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DDA1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AC2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28EA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modernizarea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B99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C2B5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folosire a metodelor moderne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FDD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D3FF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individuale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D47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73D4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BD08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086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737D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9D7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B2A3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Fişe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7B1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F99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lecțiilor în format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97A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3786EAAA" w14:textId="77777777">
        <w:trPr>
          <w:trHeight w:val="272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2B6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D7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F5EA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strategiilor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C48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F31C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predare și evaluare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91D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0A26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umane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14D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8C5B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de comisii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959B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13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41F9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43F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06F7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înregistrare 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611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5C4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electronic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2E7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24EF740" w14:textId="77777777">
        <w:trPr>
          <w:trHeight w:val="269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548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616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34FB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predare-învățare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8DD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35A3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 activităților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C4C0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2585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(membrii subcomisiilor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920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E6ED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metodice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7B1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79C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C6C4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585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AC58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datelor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37C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3EF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Desfășurarea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D2F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9366621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04C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688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562F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centrate pe elevi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B26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EDA0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extrașcolare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F86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3E48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C.E.A.C., profesorii,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3FF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918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C85F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004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A82B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8E6A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5AB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A1B4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Portofoliile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B30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0FD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activităților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C6A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32881D56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90A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8B7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A1E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8FE4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EBE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1B21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portofoliilor de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1B8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98B5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elevii)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65A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D56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A3CE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F06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AF3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8339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B9C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0097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elevilor și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A39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ED1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extrașcolare de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0EF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42BD0440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A43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7E9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730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C4BA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BAF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CAD9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către elevi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5CA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0A80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materiale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B8F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E1B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55C2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8C0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649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7D53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ACE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AE23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259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FC1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învățare-evaluare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E94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68C69598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8EB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5949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637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608F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E77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1431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Popularizarea exemplelor de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DE5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E02F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(copiator, hârtie,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EE3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FC3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A8A8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D48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3F9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D9F0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F347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DC4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706B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E06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AEE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Cunoașterea de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EB1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3D22BB3D" w14:textId="77777777">
        <w:trPr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5E8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528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A2F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0F75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B5A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31B3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bună practică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F3A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153F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calculator)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601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49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0399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8CF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803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DA0E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375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119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6044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DB9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159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către profesori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E2D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733E85E9" w14:textId="77777777">
        <w:trPr>
          <w:trHeight w:val="274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875EE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F4B68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AE4E7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9EE0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1373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2FF8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Implicarea elevilor în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854B3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6406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financiare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66C8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E1B87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206E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43FE7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29C61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54A5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E5BC0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0EB86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93FD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6749E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2E95B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metodelor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E80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</w:tbl>
    <w:p w14:paraId="40A42299" w14:textId="77777777" w:rsidR="00D82F7C" w:rsidRPr="00C42C19" w:rsidRDefault="00000000" w:rsidP="00F173F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48D97C1A">
          <v:rect id="_x0000_s2103" style="position:absolute;margin-left:125.9pt;margin-top:-181.85pt;width:1pt;height:1pt;z-index:-59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5A7ACDFB">
          <v:rect id="_x0000_s2104" style="position:absolute;margin-left:281.75pt;margin-top:-181.85pt;width:1pt;height:1pt;z-index:-58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343CFC89">
          <v:rect id="_x0000_s2105" style="position:absolute;margin-left:403.55pt;margin-top:-181.85pt;width:1.05pt;height:1pt;z-index:-57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2B0F242">
          <v:rect id="_x0000_s2106" style="position:absolute;margin-left:488.6pt;margin-top:-181.85pt;width:1pt;height:1pt;z-index:-56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94A8353">
          <v:rect id="_x0000_s2107" style="position:absolute;margin-left:552.4pt;margin-top:-181.85pt;width:1pt;height:1pt;z-index:-55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3A9CED94">
          <v:rect id="_x0000_s2108" style="position:absolute;margin-left:637.65pt;margin-top:-181.85pt;width:1pt;height:1pt;z-index:-54;mso-position-horizontal-relative:text;mso-position-vertical-relative:text" o:allowincell="f" fillcolor="black" stroked="f"/>
        </w:pict>
      </w:r>
      <w:bookmarkStart w:id="5" w:name="page19"/>
      <w:bookmarkEnd w:id="5"/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2020"/>
        <w:gridCol w:w="120"/>
        <w:gridCol w:w="100"/>
        <w:gridCol w:w="2900"/>
        <w:gridCol w:w="120"/>
        <w:gridCol w:w="100"/>
        <w:gridCol w:w="2220"/>
        <w:gridCol w:w="120"/>
        <w:gridCol w:w="100"/>
        <w:gridCol w:w="1480"/>
        <w:gridCol w:w="120"/>
        <w:gridCol w:w="100"/>
        <w:gridCol w:w="1060"/>
        <w:gridCol w:w="120"/>
        <w:gridCol w:w="100"/>
        <w:gridCol w:w="1480"/>
        <w:gridCol w:w="120"/>
        <w:gridCol w:w="100"/>
        <w:gridCol w:w="1640"/>
        <w:gridCol w:w="120"/>
      </w:tblGrid>
      <w:tr w:rsidR="00D82F7C" w:rsidRPr="00C42C19" w14:paraId="02779F91" w14:textId="77777777">
        <w:trPr>
          <w:trHeight w:val="270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73D011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03219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D162E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70056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30928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realizarea lecțiilor în format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15422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3B66C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87E7E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7B83F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26B5B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BA4A4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6558E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B40D5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14D30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9570E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BCABA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B58A2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25358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moderne și</w:t>
            </w:r>
          </w:p>
        </w:tc>
      </w:tr>
      <w:tr w:rsidR="00D82F7C" w:rsidRPr="00C42C19" w14:paraId="31149DE5" w14:textId="77777777">
        <w:trPr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23128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A05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EF0B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CCA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3386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electronic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EF7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479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B8F3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585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4E3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903D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520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58E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BA65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4AD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0B3B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0897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78E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387C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aplicarea lor</w:t>
            </w:r>
          </w:p>
        </w:tc>
      </w:tr>
      <w:tr w:rsidR="00D82F7C" w:rsidRPr="00C42C19" w14:paraId="4C1DF48C" w14:textId="77777777">
        <w:trPr>
          <w:trHeight w:val="278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7EFA1C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32B0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AB7F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13490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AA76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818E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4584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4FF73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079E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A485A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4CB90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823F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D7D9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6C948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2F062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B025A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45F43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A6A9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5AE94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574BC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7456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47B8E79D" w14:textId="77777777">
        <w:trPr>
          <w:trHeight w:val="250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43B7F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971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70B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E60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014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A37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6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3.4. Măsurarea gradului de satisfacție a elevilor și a părinților cu privire la procesul educativ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2A0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ACF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D468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</w:tr>
      <w:tr w:rsidR="00D82F7C" w:rsidRPr="00C42C19" w14:paraId="1D1CB39E" w14:textId="77777777">
        <w:trPr>
          <w:trHeight w:val="29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B9A3C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7219B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F622F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4C55E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2CBF6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5AEB0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C912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D332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3552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EB76A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D8C07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11BA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3AD5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317BD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0CBEA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9E579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7E99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ACBBA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4C620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FD790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DBDF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434ADBD5" w14:textId="77777777">
        <w:trPr>
          <w:trHeight w:val="234"/>
        </w:trPr>
        <w:tc>
          <w:tcPr>
            <w:tcW w:w="120" w:type="dxa"/>
            <w:tcBorders>
              <w:top w:val="single" w:sz="8" w:space="0" w:color="F2F2F2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712364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5C514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4B0CD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DBD98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A00B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FF8F7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D4CF5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C76E3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81579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ADEBD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E113A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5F34A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18BD5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C9AD6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B2546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FFFF2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91806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9AC2B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D179C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DEBF5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03DF0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68DBB688" w14:textId="77777777">
        <w:trPr>
          <w:trHeight w:val="30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29E056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E64D6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D72D7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9C056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D5AC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A5526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C406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E3A4E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DE6CF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AAE76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0EC4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BA840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0B6D5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11F38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5D256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1522F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8FA4F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5BCCF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7719D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CBC80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69979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65F98FC" w14:textId="77777777">
        <w:trPr>
          <w:trHeight w:val="359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FF65D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962F0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3B90E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D6FCC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5081A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2F4B2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06BB7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F6EBD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66E60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36879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A06C0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60103B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9B4A4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22233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50F00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B9408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91A88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A05F6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1C4D2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6D650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6E265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7A5503E6" w14:textId="77777777">
        <w:trPr>
          <w:trHeight w:val="254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2C7CDA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CD95F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Măsurarea gradului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A39B9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9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37D5C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B5365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97C3E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E6B19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Chestionare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DC0D7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A0D6F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Secretarul</w:t>
            </w:r>
          </w:p>
        </w:tc>
        <w:tc>
          <w:tcPr>
            <w:tcW w:w="12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0846AD1" w14:textId="4C143B6C" w:rsidR="00D82F7C" w:rsidRPr="00C42C19" w:rsidRDefault="00981E56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302C6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C96DE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Chestionarele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2E28A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7F76E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Gradul ridicat de</w:t>
            </w:r>
          </w:p>
        </w:tc>
      </w:tr>
      <w:tr w:rsidR="00D82F7C" w:rsidRPr="00C42C19" w14:paraId="613E6E64" w14:textId="77777777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A8382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2E2F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satisfacție 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65C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89B7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unor chestionare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9B9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3225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umane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045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DAAD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FA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C203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FC0D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135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B31A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30D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3AF1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satisfacție</w:t>
            </w:r>
          </w:p>
        </w:tc>
      </w:tr>
      <w:tr w:rsidR="00D82F7C" w:rsidRPr="00C42C19" w14:paraId="1A5FEE7E" w14:textId="77777777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31DD7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CF2C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elevilor și a părinților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C93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EE3D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•Ședințe cu părinții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747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0772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(membrii subcomisiilor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6BE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C423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Diriginții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D9C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F3E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8CAD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F75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B5FA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•Procese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CDA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2E2C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Existența</w:t>
            </w:r>
          </w:p>
        </w:tc>
      </w:tr>
      <w:tr w:rsidR="00D82F7C" w:rsidRPr="00C42C19" w14:paraId="75E9D7CB" w14:textId="77777777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D4D1E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A965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cu privire la procesul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76B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A1B9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Analiza rezultatelor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4E9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CD6B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C.E.A.C., profesorii,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F61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BC3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C48C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FFA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44E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5C21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CDA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B1F1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verbale de la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A6D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7642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analizelor</w:t>
            </w:r>
          </w:p>
        </w:tc>
      </w:tr>
      <w:tr w:rsidR="00D82F7C" w:rsidRPr="00C42C19" w14:paraId="144684B9" w14:textId="77777777">
        <w:trPr>
          <w:trHeight w:val="269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7086F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B891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educativ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062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84A1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F72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1DB0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elevii)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BB9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0F0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0ADE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464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804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E490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D54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EA78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ședințe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B5A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2F4A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chestionarelor</w:t>
            </w:r>
          </w:p>
        </w:tc>
      </w:tr>
      <w:tr w:rsidR="00D82F7C" w:rsidRPr="00C42C19" w14:paraId="2AAADB9E" w14:textId="77777777">
        <w:trPr>
          <w:trHeight w:val="272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05E7A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41F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ABB6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48C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FD1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77D4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4C5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EF6D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materiale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FC0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88D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7A08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060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02E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D676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C27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170F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Fişe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A34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8C83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Existența unor</w:t>
            </w:r>
          </w:p>
        </w:tc>
      </w:tr>
      <w:tr w:rsidR="00D82F7C" w:rsidRPr="00C42C19" w14:paraId="73EE4689" w14:textId="77777777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7B7FE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21D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47AE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DD1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09F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5855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141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9B31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(copiator, hârtie,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379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F42A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02DA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4B4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3D3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B8A9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72D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A1EA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înregistrare 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33A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1605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 remediale</w:t>
            </w:r>
          </w:p>
        </w:tc>
      </w:tr>
      <w:tr w:rsidR="00D82F7C" w:rsidRPr="00C42C19" w14:paraId="4B0BA052" w14:textId="77777777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714F6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38A2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C609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33C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7FB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DE6B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CFA1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63A5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calculator)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7D2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55E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38B9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2C9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878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E4D5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3A6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9E8D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datelor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222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54D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2B6D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AD5DEFD" w14:textId="77777777">
        <w:trPr>
          <w:trHeight w:val="268"/>
        </w:trPr>
        <w:tc>
          <w:tcPr>
            <w:tcW w:w="1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81242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6CA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EB8C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D93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933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91AA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A71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124D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financiare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55F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E5C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82AE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8AC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A86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4B15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0C1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65BF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Bază de date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7F38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44D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186B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0BE739F" w14:textId="77777777">
        <w:trPr>
          <w:trHeight w:val="271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79D891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442D8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797D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C8A6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AAEFB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E261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D044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8DEFD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B74A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BA5FA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7538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0496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7FC98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0719B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6331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57B7E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AE62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 analiză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F87F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4821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2D1D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</w:tbl>
    <w:p w14:paraId="056686D0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31532C4B">
          <v:rect id="_x0000_s2109" style="position:absolute;margin-left:125.9pt;margin-top:-250.05pt;width:1pt;height:1pt;z-index:-53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5ED717CE">
          <v:rect id="_x0000_s2110" style="position:absolute;margin-left:281.75pt;margin-top:-250.05pt;width:1pt;height:1pt;z-index:-52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CB91C83">
          <v:rect id="_x0000_s2111" style="position:absolute;margin-left:403.55pt;margin-top:-250.05pt;width:1.05pt;height:1pt;z-index:-51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6487D642">
          <v:rect id="_x0000_s2112" style="position:absolute;margin-left:488.6pt;margin-top:-250.05pt;width:1pt;height:1pt;z-index:-50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4A3387CE">
          <v:rect id="_x0000_s2113" style="position:absolute;margin-left:552.4pt;margin-top:-250.05pt;width:1pt;height:1pt;z-index:-49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35EDBDE8">
          <v:rect id="_x0000_s2114" style="position:absolute;margin-left:637.65pt;margin-top:-250.05pt;width:1pt;height:1pt;z-index:-48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C9B3F79">
          <v:rect id="_x0000_s2115" style="position:absolute;margin-left:14.1pt;margin-top:-182.2pt;width:.95pt;height:1pt;z-index:-47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6ADF0F1F">
          <v:rect id="_x0000_s2116" style="position:absolute;margin-left:125.9pt;margin-top:-182.05pt;width:1pt;height:1.05pt;z-index:-46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0A54165F">
          <v:rect id="_x0000_s2117" style="position:absolute;margin-left:281.75pt;margin-top:-182.05pt;width:1pt;height:1.05pt;z-index:-45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56EAE299">
          <v:rect id="_x0000_s2118" style="position:absolute;margin-left:403.55pt;margin-top:-182.05pt;width:1.05pt;height:1.05pt;z-index:-44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0C03E83E">
          <v:rect id="_x0000_s2119" style="position:absolute;margin-left:488.6pt;margin-top:-182.05pt;width:1pt;height:1.05pt;z-index:-43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0CF15224">
          <v:rect id="_x0000_s2120" style="position:absolute;margin-left:552.4pt;margin-top:-182.05pt;width:1pt;height:1.05pt;z-index:-42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0E8EAB9">
          <v:rect id="_x0000_s2121" style="position:absolute;margin-left:637.65pt;margin-top:-182.05pt;width:1pt;height:1.05pt;z-index:-41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281852A">
          <v:rect id="_x0000_s2122" style="position:absolute;margin-left:730.45pt;margin-top:-182.2pt;width:1pt;height:1pt;z-index:-40;mso-position-horizontal-relative:text;mso-position-vertical-relative:text" o:allowincell="f" fillcolor="black" stroked="f"/>
        </w:pict>
      </w:r>
    </w:p>
    <w:p w14:paraId="494E8A31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335" w:lineRule="exact"/>
        <w:rPr>
          <w:rFonts w:ascii="Times New Roman" w:hAnsi="Times New Roman"/>
          <w:sz w:val="24"/>
          <w:szCs w:val="24"/>
          <w:lang w:val="ro-RO"/>
        </w:rPr>
      </w:pPr>
    </w:p>
    <w:p w14:paraId="65184F38" w14:textId="77777777" w:rsidR="00D82F7C" w:rsidRPr="00C42C19" w:rsidRDefault="00D82F7C">
      <w:pPr>
        <w:widowControl w:val="0"/>
        <w:numPr>
          <w:ilvl w:val="0"/>
          <w:numId w:val="1"/>
        </w:numPr>
        <w:tabs>
          <w:tab w:val="clear" w:pos="720"/>
          <w:tab w:val="num" w:pos="1240"/>
        </w:tabs>
        <w:overflowPunct w:val="0"/>
        <w:autoSpaceDE w:val="0"/>
        <w:autoSpaceDN w:val="0"/>
        <w:adjustRightInd w:val="0"/>
        <w:spacing w:after="0" w:line="240" w:lineRule="auto"/>
        <w:ind w:left="1240" w:hanging="247"/>
        <w:jc w:val="both"/>
        <w:rPr>
          <w:rFonts w:cs="Calibri"/>
          <w:b/>
          <w:bCs/>
          <w:sz w:val="24"/>
          <w:szCs w:val="24"/>
          <w:lang w:val="ro-RO"/>
        </w:rPr>
      </w:pPr>
      <w:r w:rsidRPr="00C42C19">
        <w:rPr>
          <w:rFonts w:cs="Calibri"/>
          <w:b/>
          <w:bCs/>
          <w:sz w:val="24"/>
          <w:szCs w:val="24"/>
          <w:lang w:val="ro-RO"/>
        </w:rPr>
        <w:t xml:space="preserve">OBIECTIV STRATEGIC: MONITORIZAREA ȘI AUTOEVALUAREA CALITĂȚII PRIN URMĂRIREA REALIZĂRII STANDARDELOR </w:t>
      </w:r>
    </w:p>
    <w:p w14:paraId="70A3F3E1" w14:textId="77777777" w:rsidR="00D82F7C" w:rsidRDefault="00D82F7C">
      <w:pPr>
        <w:widowControl w:val="0"/>
        <w:autoSpaceDE w:val="0"/>
        <w:autoSpaceDN w:val="0"/>
        <w:adjustRightInd w:val="0"/>
        <w:spacing w:after="0" w:line="253" w:lineRule="exact"/>
        <w:rPr>
          <w:rFonts w:cs="Calibri"/>
          <w:b/>
          <w:bCs/>
          <w:sz w:val="24"/>
          <w:szCs w:val="24"/>
          <w:lang w:val="ro-RO"/>
        </w:rPr>
      </w:pPr>
    </w:p>
    <w:p w14:paraId="5CCFE517" w14:textId="77777777" w:rsidR="00DD27AE" w:rsidRPr="00C42C19" w:rsidRDefault="00DD27AE">
      <w:pPr>
        <w:widowControl w:val="0"/>
        <w:autoSpaceDE w:val="0"/>
        <w:autoSpaceDN w:val="0"/>
        <w:adjustRightInd w:val="0"/>
        <w:spacing w:after="0" w:line="253" w:lineRule="exact"/>
        <w:rPr>
          <w:rFonts w:cs="Calibri"/>
          <w:b/>
          <w:bCs/>
          <w:sz w:val="24"/>
          <w:szCs w:val="24"/>
          <w:lang w:val="ro-RO"/>
        </w:rPr>
      </w:pPr>
    </w:p>
    <w:p w14:paraId="2E9481FE" w14:textId="77777777" w:rsidR="00D82F7C" w:rsidRPr="00C42C19" w:rsidRDefault="00D82F7C">
      <w:pPr>
        <w:widowControl w:val="0"/>
        <w:numPr>
          <w:ilvl w:val="1"/>
          <w:numId w:val="1"/>
        </w:numPr>
        <w:tabs>
          <w:tab w:val="clear" w:pos="1440"/>
          <w:tab w:val="num" w:pos="6100"/>
        </w:tabs>
        <w:overflowPunct w:val="0"/>
        <w:autoSpaceDE w:val="0"/>
        <w:autoSpaceDN w:val="0"/>
        <w:adjustRightInd w:val="0"/>
        <w:spacing w:after="0" w:line="240" w:lineRule="auto"/>
        <w:ind w:left="6100" w:hanging="442"/>
        <w:jc w:val="both"/>
        <w:rPr>
          <w:rFonts w:cs="Calibri"/>
          <w:b/>
          <w:bCs/>
          <w:lang w:val="ro-RO"/>
        </w:rPr>
      </w:pPr>
      <w:r w:rsidRPr="00C42C19">
        <w:rPr>
          <w:rFonts w:cs="Calibri"/>
          <w:b/>
          <w:bCs/>
          <w:lang w:val="ro-RO"/>
        </w:rPr>
        <w:t xml:space="preserve">Monitorizarea activității comisiilor </w:t>
      </w:r>
    </w:p>
    <w:p w14:paraId="124BB090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5DDE5A72">
          <v:rect id="_x0000_s2123" style="position:absolute;margin-left:14.1pt;margin-top:-13.9pt;width:.95pt;height:1pt;z-index:-39" o:allowincell="f" fillcolor="black" stroked="f"/>
        </w:pict>
      </w:r>
      <w:r>
        <w:rPr>
          <w:noProof/>
          <w:lang w:val="ro-RO" w:eastAsia="ro-RO"/>
        </w:rPr>
        <w:pict w14:anchorId="3640BE7A">
          <v:rect id="_x0000_s2124" style="position:absolute;margin-left:730.45pt;margin-top:-13.9pt;width:1pt;height:1pt;z-index:-38" o:allowincell="f" fillcolor="black" stroked="f"/>
        </w:pict>
      </w:r>
      <w:r>
        <w:rPr>
          <w:noProof/>
          <w:lang w:val="ro-RO" w:eastAsia="ro-RO"/>
        </w:rPr>
        <w:pict w14:anchorId="6CD819D8">
          <v:line id="_x0000_s2125" style="position:absolute;z-index:-37" from="14.75pt,-13.45pt" to="731.15pt,-13.45pt" o:allowincell="f" strokeweight=".4pt"/>
        </w:pict>
      </w:r>
      <w:r>
        <w:rPr>
          <w:noProof/>
          <w:lang w:val="ro-RO" w:eastAsia="ro-RO"/>
        </w:rPr>
        <w:pict w14:anchorId="39647745">
          <v:line id="_x0000_s2126" style="position:absolute;z-index:-36" from="14.55pt,-13.05pt" to="14.55pt,101.75pt" o:allowincell="f" strokeweight=".14108mm"/>
        </w:pict>
      </w:r>
      <w:r>
        <w:rPr>
          <w:noProof/>
          <w:lang w:val="ro-RO" w:eastAsia="ro-RO"/>
        </w:rPr>
        <w:pict w14:anchorId="5E405906">
          <v:line id="_x0000_s2127" style="position:absolute;z-index:-35" from="730.95pt,-13.05pt" to="730.95pt,101.75pt" o:allowincell="f" strokeweight=".14106mm"/>
        </w:pict>
      </w:r>
    </w:p>
    <w:tbl>
      <w:tblPr>
        <w:tblW w:w="14380" w:type="dxa"/>
        <w:tblInd w:w="2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00"/>
        <w:gridCol w:w="2000"/>
        <w:gridCol w:w="20"/>
        <w:gridCol w:w="120"/>
        <w:gridCol w:w="100"/>
        <w:gridCol w:w="2720"/>
        <w:gridCol w:w="180"/>
        <w:gridCol w:w="120"/>
        <w:gridCol w:w="30"/>
        <w:gridCol w:w="70"/>
        <w:gridCol w:w="10"/>
        <w:gridCol w:w="2210"/>
        <w:gridCol w:w="10"/>
        <w:gridCol w:w="110"/>
        <w:gridCol w:w="10"/>
        <w:gridCol w:w="90"/>
        <w:gridCol w:w="10"/>
        <w:gridCol w:w="1470"/>
        <w:gridCol w:w="10"/>
        <w:gridCol w:w="110"/>
        <w:gridCol w:w="10"/>
        <w:gridCol w:w="90"/>
        <w:gridCol w:w="10"/>
        <w:gridCol w:w="1050"/>
        <w:gridCol w:w="10"/>
        <w:gridCol w:w="110"/>
        <w:gridCol w:w="10"/>
        <w:gridCol w:w="90"/>
        <w:gridCol w:w="10"/>
        <w:gridCol w:w="1470"/>
        <w:gridCol w:w="10"/>
        <w:gridCol w:w="110"/>
        <w:gridCol w:w="10"/>
        <w:gridCol w:w="90"/>
        <w:gridCol w:w="10"/>
        <w:gridCol w:w="1630"/>
        <w:gridCol w:w="10"/>
        <w:gridCol w:w="90"/>
        <w:gridCol w:w="20"/>
        <w:gridCol w:w="10"/>
        <w:gridCol w:w="10"/>
      </w:tblGrid>
      <w:tr w:rsidR="00D82F7C" w:rsidRPr="00C42C19" w14:paraId="4B0178A5" w14:textId="77777777" w:rsidTr="005058AB">
        <w:trPr>
          <w:gridAfter w:val="2"/>
          <w:wAfter w:w="20" w:type="dxa"/>
          <w:trHeight w:val="27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CC13C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C2CCA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D637A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C514E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35EC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B1DB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B3AD7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B6D4E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B7559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FFE33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5F9D8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CEA47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2D705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DF334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63261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5DCEC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77442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22E72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AF298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7C72E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F5E5B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1FAA7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7EF86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32CA578" w14:textId="77777777" w:rsidTr="005058AB">
        <w:trPr>
          <w:gridAfter w:val="2"/>
          <w:wAfter w:w="20" w:type="dxa"/>
          <w:trHeight w:val="30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E1E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B73FF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C206F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36A73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5E2D1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98C69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AAEB4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B444E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672A7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7A313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6324A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26CDC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55B1E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3B121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D5A6B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0DF5D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40073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064FB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D065A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7B796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92315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206E1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9FC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1E7AC26E" w14:textId="77777777" w:rsidTr="005058AB">
        <w:trPr>
          <w:gridAfter w:val="2"/>
          <w:wAfter w:w="20" w:type="dxa"/>
          <w:trHeight w:val="354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4BA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5FBB6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4A64A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A8E29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AEB26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A3DD3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0E22E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0178E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2B909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FA80B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CC081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03ABD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87696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87A40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508EE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2A41E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D458F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0AB69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6AEE8D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CB87E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CD475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DA2EC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0D7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382CDDB1" w14:textId="77777777" w:rsidTr="005058AB">
        <w:trPr>
          <w:gridAfter w:val="2"/>
          <w:wAfter w:w="20" w:type="dxa"/>
          <w:trHeight w:val="254"/>
        </w:trPr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681AE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808D6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62B28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0C567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03262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•Observarea directă a activității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7EB0E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F9C5E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Ședințe ale comisiilor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CD78B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418EC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12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B344F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Semestrial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0CF13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327E8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Rapoarte și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D1421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4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84DBB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Grad ridicat de</w:t>
            </w: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9143B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3B32596D" w14:textId="77777777" w:rsidTr="005058AB">
        <w:trPr>
          <w:gridAfter w:val="2"/>
          <w:wAfter w:w="20" w:type="dxa"/>
          <w:trHeight w:val="268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1A9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E1B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3795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activității 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6EA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031E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370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FD1D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metodice;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4B4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6A5E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B3D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BE7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D1BC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BDF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FB9B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1E7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BAB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satisfacție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0C6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2DF7EDD" w14:textId="77777777" w:rsidTr="005058AB">
        <w:trPr>
          <w:gridAfter w:val="2"/>
          <w:wAfter w:w="20" w:type="dxa"/>
          <w:trHeight w:val="271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9D73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4568C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74EAC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2BF2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11427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4B71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•Analizarea rapoartelor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24693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9871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Ședințe Consiliul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B3C9D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714D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Directorul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8C073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A246A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0954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AF10A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C37B9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right="160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8"/>
                <w:lang w:val="ro-RO"/>
              </w:rPr>
              <w:t>Luarea deciziilor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D186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12E53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Formarea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932F4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904A1CC" w14:textId="77777777" w:rsidTr="005058AB">
        <w:trPr>
          <w:gridAfter w:val="2"/>
          <w:wAfter w:w="20" w:type="dxa"/>
          <w:trHeight w:val="270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531284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  <w:bookmarkStart w:id="6" w:name="page21"/>
            <w:bookmarkEnd w:id="6"/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87226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E4575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9A97E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66A70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comisiilor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C6AAB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34EA8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profesoral;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BB170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1337B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de comisii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F1367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66754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5205B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55E85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63C59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 comisii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43421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F0474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deprinderilor</w:t>
            </w:r>
          </w:p>
        </w:tc>
      </w:tr>
      <w:tr w:rsidR="00D82F7C" w:rsidRPr="00C42C19" w14:paraId="6ADB85D1" w14:textId="77777777" w:rsidTr="005058AB">
        <w:trPr>
          <w:gridAfter w:val="2"/>
          <w:wAfter w:w="20" w:type="dxa"/>
          <w:trHeight w:val="26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1BFE2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42E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69B1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FF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33BF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•Aplicarea de chestionare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1BA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77D4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Ședințe Consiliul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92C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CD7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3FB9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8B2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C84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1743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11C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ED7C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Asistenţe la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1D4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0863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manageriale ale</w:t>
            </w:r>
          </w:p>
        </w:tc>
      </w:tr>
      <w:tr w:rsidR="00D82F7C" w:rsidRPr="00C42C19" w14:paraId="6A9772E3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2A9A3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AF9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4A2D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B35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DA47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 a activității comisiilor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621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A718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reprezentativ al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C95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C9B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B824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0BD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701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8B13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136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172A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ore efectuate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BF1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F13B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şefilor de</w:t>
            </w:r>
          </w:p>
        </w:tc>
      </w:tr>
      <w:tr w:rsidR="00D82F7C" w:rsidRPr="00C42C19" w14:paraId="431AC869" w14:textId="77777777" w:rsidTr="005058AB">
        <w:trPr>
          <w:gridAfter w:val="2"/>
          <w:wAfter w:w="20" w:type="dxa"/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F1F52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538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3366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021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0AA8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•Aplicarea de chestionare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581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6ACD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părinților;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412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D3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84F8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B50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6317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91FF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0F6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EB46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şefii de catedre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CF0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81A8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 şi</w:t>
            </w:r>
          </w:p>
        </w:tc>
      </w:tr>
      <w:tr w:rsidR="00D82F7C" w:rsidRPr="00C42C19" w14:paraId="3EAF41FD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5872B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335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7A53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FDB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E693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pentru măsurarea gradului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466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DD16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Rapoartele comisiilor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B7B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BC4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6750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99B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7B6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9762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A65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D8A0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F93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27B7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comisii</w:t>
            </w:r>
          </w:p>
        </w:tc>
      </w:tr>
      <w:tr w:rsidR="00D82F7C" w:rsidRPr="00C42C19" w14:paraId="60C8268E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48352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010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C031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6B7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5EA7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satisfacție a tuturor factorilor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4D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205C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Dosarele comisiilor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7B8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C60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8D0F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A13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42A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2FDD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E7C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D5CD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şi realizarea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BF9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236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B773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E6E2472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97BFB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EA5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C904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7D1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BFEB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implicați (profesori, elevi,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8FF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3892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Chestionare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8E1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EBB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5159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348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2AA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C3DE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E5A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1D54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planurilor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5BE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8A6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32BC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9E4F115" w14:textId="77777777" w:rsidTr="005058AB">
        <w:trPr>
          <w:gridAfter w:val="2"/>
          <w:wAfter w:w="20" w:type="dxa"/>
          <w:trHeight w:val="26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27900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FCA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AA71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1BD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535A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personal nedidactic, părinți )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714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164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5936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409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C07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9C44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0A3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C68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FFB1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D34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1DEA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îmbunătăţiri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437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FEC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7F2C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C9E5D21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F018D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032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81F1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80C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CBFA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•Realizarea analizelor și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B55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2F5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6153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F1F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718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FB6C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DB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BCD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D23B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491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01A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3015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EDE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AFB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4B4B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8F2FE3C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2678D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A68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99E6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39EE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7B71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propunerilor de remediere 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1DF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6F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CB14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542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692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6E84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F39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6A6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DE60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FC7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2A7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D11F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CC5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242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64CC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84219F4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D0FFC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EA1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9417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6BD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B2B6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deficiențelor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2CB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758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A851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E7B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425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E774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B4A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994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D08A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F7D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631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3684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7F0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628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1E44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8F36EB1" w14:textId="77777777" w:rsidTr="005058AB">
        <w:trPr>
          <w:gridAfter w:val="2"/>
          <w:wAfter w:w="20" w:type="dxa"/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AEA89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1F2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DDA3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7DB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3F14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•Delegarea graduală 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08A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2BF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0914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150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23E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21E1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50D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B0D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2180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E45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D668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79DE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097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CE3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DF98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8A854C2" w14:textId="77777777" w:rsidTr="005058AB">
        <w:trPr>
          <w:gridAfter w:val="2"/>
          <w:wAfter w:w="20" w:type="dxa"/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1DEA42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0C16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C337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53795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7262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autorităţii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F2C30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5389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D2BA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743ED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40018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BE66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D5C1C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1AD7A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469D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16F8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B34E0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8DF5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EFE5F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F999D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3664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F683D2C" w14:textId="77777777" w:rsidTr="005058AB">
        <w:trPr>
          <w:gridAfter w:val="2"/>
          <w:wAfter w:w="20" w:type="dxa"/>
          <w:trHeight w:val="253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CC865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457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736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9188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44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1F8DF" w14:textId="77777777" w:rsidR="00DD27AE" w:rsidRDefault="00DD27AE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440"/>
              <w:rPr>
                <w:rFonts w:cs="Calibri"/>
                <w:b/>
                <w:bCs/>
                <w:lang w:val="ro-RO"/>
              </w:rPr>
            </w:pPr>
          </w:p>
          <w:p w14:paraId="6D2572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4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4.2. Monitorizarea completării documentelor şcolare şi ritmicităţii notării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564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475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FE5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551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749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BD7C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4BE565B3" w14:textId="77777777" w:rsidTr="005058AB">
        <w:trPr>
          <w:gridAfter w:val="2"/>
          <w:wAfter w:w="20" w:type="dxa"/>
          <w:trHeight w:val="303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0CFFB6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FF73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AEE27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6A2D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6CD3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EFBD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4A52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39CB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46C2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197D3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A8B1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AA347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4F031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D965C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C7883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65DCD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7A027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0E6D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290C0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2AA1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8B02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68605957" w14:textId="77777777" w:rsidTr="005058AB">
        <w:trPr>
          <w:gridAfter w:val="2"/>
          <w:wAfter w:w="20" w:type="dxa"/>
          <w:trHeight w:val="230"/>
        </w:trPr>
        <w:tc>
          <w:tcPr>
            <w:tcW w:w="120" w:type="dxa"/>
            <w:gridSpan w:val="2"/>
            <w:tcBorders>
              <w:top w:val="single" w:sz="8" w:space="0" w:color="F2F2F2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3A7B50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7C496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BD747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CF0CC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CD7FD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51795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4CDB6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F11F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753A3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EB968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9D896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51D40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E2D86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38483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DC0D9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A5CBD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2EC49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DD0B1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A308E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3DF8B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20" w:type="dxa"/>
            <w:gridSpan w:val="3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1F393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5BC23DF6" w14:textId="77777777" w:rsidTr="005058AB">
        <w:trPr>
          <w:gridAfter w:val="2"/>
          <w:wAfter w:w="20" w:type="dxa"/>
          <w:trHeight w:val="30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53503E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86F95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BB8E1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EC185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12909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E54EE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B4641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139B9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E9EBA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A572F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DC12F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75648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41973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F5E9B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B9378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37A12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D187F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FDF1C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D45CE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A0D72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100EE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0F88E307" w14:textId="77777777" w:rsidTr="005058AB">
        <w:trPr>
          <w:gridAfter w:val="2"/>
          <w:wAfter w:w="20" w:type="dxa"/>
          <w:trHeight w:val="363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5CFDF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2B3C4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58A56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734F2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534BD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34A0C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AC63B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1E224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BA8D2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69BE4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59521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532F1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E5E4E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3071E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632957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42034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297BF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29F14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BDC6F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2A0F6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41688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07A3257D" w14:textId="77777777" w:rsidTr="005058AB">
        <w:trPr>
          <w:gridAfter w:val="2"/>
          <w:wAfter w:w="20" w:type="dxa"/>
          <w:trHeight w:val="251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117A3C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97522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DC476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06B5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Consultarea documentelor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D7D55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C442A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Cataloage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E23C3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D08E5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Comisia</w:t>
            </w:r>
          </w:p>
        </w:tc>
        <w:tc>
          <w:tcPr>
            <w:tcW w:w="12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947E9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Lunar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6D211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400AE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92D68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E1CF3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Completarea la</w:t>
            </w:r>
          </w:p>
        </w:tc>
      </w:tr>
      <w:tr w:rsidR="00D82F7C" w:rsidRPr="00C42C19" w14:paraId="3E3182F4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8E1E1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9EB5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completării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544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0CC8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școlare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574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2976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Dosarele comisiilor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C019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967B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D8B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F66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9849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909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1E9C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155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0AC4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termene a fișelor</w:t>
            </w:r>
          </w:p>
        </w:tc>
      </w:tr>
      <w:tr w:rsidR="00D82F7C" w:rsidRPr="00C42C19" w14:paraId="45D096F8" w14:textId="77777777" w:rsidTr="005058AB">
        <w:trPr>
          <w:gridAfter w:val="2"/>
          <w:wAfter w:w="20" w:type="dxa"/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C798F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8B98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documentelor școlare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EC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DBC1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Completarea fișelor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80A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B729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Portofoliile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B1D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3684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Directorul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157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16D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2133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4CD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02CC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completate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A38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D502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Adoptarea</w:t>
            </w:r>
          </w:p>
        </w:tc>
      </w:tr>
      <w:tr w:rsidR="00D82F7C" w:rsidRPr="00C42C19" w14:paraId="2FA65B56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E3C92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CFA2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și ritmicității notării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4D8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090A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observarea și monitorizare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C4F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EBC8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profesorilor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A6A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DF5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ACBB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0D7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FE5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9262C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8550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BA5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C40C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812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58ED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propunerilor de</w:t>
            </w:r>
          </w:p>
        </w:tc>
      </w:tr>
      <w:tr w:rsidR="00D82F7C" w:rsidRPr="00C42C19" w14:paraId="4061177F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C0AB1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D60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08D46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808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9865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analizelor și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0EE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759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42AE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DDE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66D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86D6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94C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D59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008C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58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E4A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17DB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F98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8827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remediere în</w:t>
            </w:r>
          </w:p>
        </w:tc>
      </w:tr>
      <w:tr w:rsidR="00D82F7C" w:rsidRPr="00C42C19" w14:paraId="5E0415EB" w14:textId="77777777" w:rsidTr="005058AB">
        <w:trPr>
          <w:gridAfter w:val="2"/>
          <w:wAfter w:w="2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7CF38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69C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952D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07F0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9B32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propunerilor de remediere 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352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2F3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5B36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4381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E75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5201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042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7EA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DE36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D3C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C62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8989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AD1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F8C0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planurile</w:t>
            </w:r>
          </w:p>
        </w:tc>
      </w:tr>
      <w:tr w:rsidR="00D82F7C" w:rsidRPr="00C42C19" w14:paraId="6FBD2A10" w14:textId="77777777" w:rsidTr="005058AB">
        <w:trPr>
          <w:gridAfter w:val="2"/>
          <w:wAfter w:w="20" w:type="dxa"/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DC9C2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2DB7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E9DB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AA4F2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E68F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deficiențelor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2586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B7F0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9503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4AF81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F956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830C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7BB1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4419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A0FA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B876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5A1E6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05CA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4742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4C7CA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remediale</w:t>
            </w:r>
          </w:p>
        </w:tc>
      </w:tr>
      <w:tr w:rsidR="00D82F7C" w:rsidRPr="00C42C19" w14:paraId="6B1A55D6" w14:textId="77777777" w:rsidTr="005058AB">
        <w:trPr>
          <w:gridAfter w:val="2"/>
          <w:wAfter w:w="20" w:type="dxa"/>
          <w:trHeight w:val="257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7039C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867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EA7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8D3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44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A1209" w14:textId="77777777" w:rsidR="00DD27AE" w:rsidRDefault="00DD27AE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2340"/>
              <w:rPr>
                <w:rFonts w:cs="Calibri"/>
                <w:b/>
                <w:bCs/>
                <w:lang w:val="ro-RO"/>
              </w:rPr>
            </w:pPr>
          </w:p>
          <w:p w14:paraId="66E2B6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23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4.3. Monitorizarea absenţelor motivate şi nemotivate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AF8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B79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89A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B3F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12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DEBD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4473FEC5" w14:textId="77777777" w:rsidTr="005058AB">
        <w:trPr>
          <w:gridAfter w:val="2"/>
          <w:wAfter w:w="20" w:type="dxa"/>
          <w:trHeight w:val="29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C5BD2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9A757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DD9C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7B816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37C7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2F86B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F40BC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18010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102A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C3403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26D6C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AFA1A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E4A5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AE72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1C96692" w14:textId="77777777" w:rsidTr="005058AB">
        <w:trPr>
          <w:gridAfter w:val="2"/>
          <w:wAfter w:w="20" w:type="dxa"/>
          <w:trHeight w:val="234"/>
        </w:trPr>
        <w:tc>
          <w:tcPr>
            <w:tcW w:w="120" w:type="dxa"/>
            <w:gridSpan w:val="2"/>
            <w:tcBorders>
              <w:top w:val="single" w:sz="8" w:space="0" w:color="F2F2F2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3101A4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6FF9A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6E1C1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DC912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5EA0B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ED9C1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2F32C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603AE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64362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22B37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F054C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942C5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1B186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2865F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7FEEE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A0D05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09A5F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D486F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EDC66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84521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20" w:type="dxa"/>
            <w:gridSpan w:val="3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F2AA3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752F7480" w14:textId="77777777" w:rsidTr="005058AB">
        <w:trPr>
          <w:gridAfter w:val="2"/>
          <w:wAfter w:w="20" w:type="dxa"/>
          <w:trHeight w:val="30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3670D5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1C59B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4DE87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809D2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BEB88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5EE1D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AE390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73645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81A57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58E64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2AB0F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77221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079BB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9229F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03DFF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5899D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B6E0F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85677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83AD6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44BBE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8E8C7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32E26A76" w14:textId="77777777" w:rsidTr="005058AB">
        <w:trPr>
          <w:gridAfter w:val="2"/>
          <w:wAfter w:w="20" w:type="dxa"/>
          <w:trHeight w:val="337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89545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195CC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AC3E9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8D9D9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866F7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13E01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2D870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454C3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2D4F6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F0644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E8EE1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A74C9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D5570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1D252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CBBBA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8DB80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7DB65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6C6B3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FE576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10234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6CAC8E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3C462F7D" w14:textId="77777777" w:rsidTr="005058AB">
        <w:trPr>
          <w:gridAfter w:val="2"/>
          <w:wAfter w:w="20" w:type="dxa"/>
          <w:trHeight w:val="20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vAlign w:val="bottom"/>
          </w:tcPr>
          <w:p w14:paraId="331AF4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2C2F39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2AB1CD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02355D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546137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30A379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0A880D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208724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7B7D17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0903FA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78AD3E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2948DA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6AE0AD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486871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69E860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12BBA3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43841D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3E6EE9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4009DB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55495B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7A3773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  <w:tr w:rsidR="00D82F7C" w:rsidRPr="00C42C19" w14:paraId="50D7E3EF" w14:textId="77777777" w:rsidTr="005058AB">
        <w:trPr>
          <w:trHeight w:val="270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6B989F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  <w:bookmarkStart w:id="7" w:name="page23"/>
            <w:bookmarkEnd w:id="7"/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9397F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Monitorizarea</w:t>
            </w:r>
          </w:p>
        </w:tc>
        <w:tc>
          <w:tcPr>
            <w:tcW w:w="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DD993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EFD2D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1D605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Consultarea documentelor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A9A13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3DFF3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Cataloage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19919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985F8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Directorul</w:t>
            </w:r>
          </w:p>
        </w:tc>
        <w:tc>
          <w:tcPr>
            <w:tcW w:w="12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38C53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Lunar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95E67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5B237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10657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B4C15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Completarea la</w:t>
            </w:r>
          </w:p>
        </w:tc>
      </w:tr>
      <w:tr w:rsidR="00D82F7C" w:rsidRPr="00C42C19" w14:paraId="3165E0FB" w14:textId="77777777" w:rsidTr="005058AB">
        <w:trPr>
          <w:trHeight w:val="26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5501D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8FEF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absențelor motivate și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DB91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C19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3E99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școlare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41D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06A9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Scutirile medicale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799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B5CD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 pentru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85F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40A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C999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37D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F7FE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6F2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CED8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termene a fișelor</w:t>
            </w:r>
          </w:p>
        </w:tc>
      </w:tr>
      <w:tr w:rsidR="00D82F7C" w:rsidRPr="00C42C19" w14:paraId="5C97EBD9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C74DC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CE8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nemotivate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857B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0DE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9DBA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Completarea fișelor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213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764B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Cererile părinților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980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24F5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absențe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EA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1BF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A9AD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3B7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16CF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completate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9FE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1A5E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Adoptarea</w:t>
            </w:r>
          </w:p>
        </w:tc>
      </w:tr>
      <w:tr w:rsidR="00D82F7C" w:rsidRPr="00C42C19" w14:paraId="08D39D0F" w14:textId="77777777" w:rsidTr="005058AB">
        <w:trPr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B3FC1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77A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16CB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73A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1BCA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observarea și monitorizare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2FA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E4D6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Documentele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14A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EA6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9D33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720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EE8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6445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D18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A40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900C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075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E46A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propunerilor de</w:t>
            </w:r>
          </w:p>
        </w:tc>
      </w:tr>
      <w:tr w:rsidR="00D82F7C" w:rsidRPr="00C42C19" w14:paraId="03C6ED24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93D0A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0B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29FB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766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1E63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analizelor și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E32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6790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dirigintelui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FB2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D37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D5D0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321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B88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86F8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8C2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9C6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0F97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957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06E6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remediere în</w:t>
            </w:r>
          </w:p>
        </w:tc>
      </w:tr>
      <w:tr w:rsidR="00D82F7C" w:rsidRPr="00C42C19" w14:paraId="4D4EE1CC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18429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D33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FF72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9F9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0F84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propunerilor de remediere 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3B2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99D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B62D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294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504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50E6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DD2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A16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F341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D42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54C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C944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A90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74F1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planurile</w:t>
            </w:r>
          </w:p>
        </w:tc>
      </w:tr>
      <w:tr w:rsidR="00D82F7C" w:rsidRPr="00C42C19" w14:paraId="574292A7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63923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5CD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7052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B51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1BEF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deficiențelor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080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66C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5AE3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4EB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719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CAB7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DB8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0CD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E539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CE3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C2B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6D57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4AE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92C9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remediale</w:t>
            </w:r>
          </w:p>
        </w:tc>
      </w:tr>
      <w:tr w:rsidR="00D82F7C" w:rsidRPr="00C42C19" w14:paraId="359A6D87" w14:textId="77777777" w:rsidTr="005058AB">
        <w:trPr>
          <w:trHeight w:val="26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000E3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79B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B81D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6AC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1B9E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unei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8AA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8D3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F9F6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FA6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C45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512D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460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1D0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7A2F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E53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271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2FE6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656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E4F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5C4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C892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917D854" w14:textId="77777777" w:rsidTr="005058AB">
        <w:trPr>
          <w:trHeight w:val="271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0068AB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A930C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4F58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FE79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908B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corespondențe cu părinții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3300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4B4C5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19CC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6B4BB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7B96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4067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FDDC6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A1708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B4E5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6E4E8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6B07E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F10A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93183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B7E5F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A32A9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9A28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43D62B3" w14:textId="77777777" w:rsidTr="005058AB">
        <w:trPr>
          <w:trHeight w:val="257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2D2FA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F1E35" w14:textId="77777777" w:rsidR="00D82F7C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14:paraId="0EC6C986" w14:textId="77777777" w:rsidR="00DD27AE" w:rsidRPr="00C42C19" w:rsidRDefault="00DD2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38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DE4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4.4. Monitorizarea modului de aplicare şi respectare a procedurilor specifice compartimentelor de specialitate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9A1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08F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7BB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53D5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0C3E4815" w14:textId="77777777" w:rsidTr="005058AB">
        <w:trPr>
          <w:trHeight w:val="294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2004F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335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B3E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1DC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3DC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A40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C7D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E17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4EE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F00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580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FE0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B72B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49C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30A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79B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95F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39D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7349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046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98F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6935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174562AC" w14:textId="77777777" w:rsidTr="005058AB">
        <w:trPr>
          <w:trHeight w:val="234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4C6013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CDD3A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E1B85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0CCBB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936DE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9143C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86BE3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E13C1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6FFCD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E8873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3B800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4FB2F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35BB2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FCA6C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3A975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71548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69E00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68632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54FFA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8439E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3" w:lineRule="exact"/>
              <w:ind w:left="2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Indicatori de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5250F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9D97A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63A7F7B1" w14:textId="77777777" w:rsidTr="005058AB">
        <w:trPr>
          <w:trHeight w:val="30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5BE730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2B85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3AEF4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9D44B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05F0F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9F219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7D514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490DC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46920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01958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770E3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0E1F6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7B440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925A5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44160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B1AC1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C6B08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132C9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45FB4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AAF5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79EE0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100B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16C7A14A" w14:textId="77777777" w:rsidTr="005058AB">
        <w:trPr>
          <w:trHeight w:val="354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DD62F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CF841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B0603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0CEAB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394FC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59FEA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2F0D9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CD69F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0A0DC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62734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926E7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48468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6A767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F2774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7B86B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8EE0E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FB70D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C906F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C0DD8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A2DB3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65DE4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1C46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74E3102E" w14:textId="77777777" w:rsidTr="005058AB">
        <w:trPr>
          <w:trHeight w:val="254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038362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27456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Monitorizarea</w:t>
            </w:r>
          </w:p>
        </w:tc>
        <w:tc>
          <w:tcPr>
            <w:tcW w:w="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42C4D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2B87A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A4C55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Observarea directă a activității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D6E7FD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32B38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Rapoartele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C3352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7F9B5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12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1A506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2E6F5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15687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Rapoarte și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F99CA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9F346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Grad ridicat de</w:t>
            </w:r>
          </w:p>
        </w:tc>
      </w:tr>
      <w:tr w:rsidR="00D82F7C" w:rsidRPr="00C42C19" w14:paraId="2532C05F" w14:textId="77777777" w:rsidTr="00E15FF9">
        <w:trPr>
          <w:trHeight w:val="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5F0A3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B84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modului de aplicare și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E8B9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D68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16C3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A13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CE74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857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03EE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91F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193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A3A8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C4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2810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E27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CCAD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satisfacție</w:t>
            </w:r>
          </w:p>
        </w:tc>
      </w:tr>
      <w:tr w:rsidR="00D82F7C" w:rsidRPr="00C42C19" w14:paraId="13B764BF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70ACE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8D9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respectare a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AF1A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FC6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95B4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Analizarea rapoartelor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BD5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8887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Reclamații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AA2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FDF3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Directorul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8F6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72D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DAF6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C1B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5875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Luarea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6C5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E0DE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Formarea</w:t>
            </w:r>
          </w:p>
        </w:tc>
      </w:tr>
      <w:tr w:rsidR="00D82F7C" w:rsidRPr="00C42C19" w14:paraId="5E35F50D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DA0C0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551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procedurilor specifice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1D30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74B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9F2C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41D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A098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Chestionare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D14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CE2C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531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C6A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51AA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237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EF44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deciziilor în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5CD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77B3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deprinderilor</w:t>
            </w:r>
          </w:p>
        </w:tc>
      </w:tr>
      <w:tr w:rsidR="00D82F7C" w:rsidRPr="00C42C19" w14:paraId="61CAF12D" w14:textId="77777777" w:rsidTr="005058AB">
        <w:trPr>
          <w:trHeight w:val="26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706EC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A68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compartimentelor de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5829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2B4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36B9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de chestionare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D01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C0AF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Întâlniri personal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F74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C752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502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A6F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86B0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105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6E51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BA3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DAFA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manageriale ale</w:t>
            </w:r>
          </w:p>
        </w:tc>
      </w:tr>
      <w:tr w:rsidR="00D82F7C" w:rsidRPr="00C42C19" w14:paraId="3B935187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19332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A9D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specialitate</w:t>
            </w: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7D28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8F8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BE5D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evaluare a activității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61C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7344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administrativ-auxiliar;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392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9D8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80F7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B37A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6DF2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F87A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857B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D853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8D8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F90A8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şefilor de</w:t>
            </w:r>
          </w:p>
        </w:tc>
      </w:tr>
      <w:tr w:rsidR="00D82F7C" w:rsidRPr="00C42C19" w14:paraId="1AA101EE" w14:textId="77777777" w:rsidTr="005058AB">
        <w:trPr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DAB7D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334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B3825F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638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87F4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39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28D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5A5E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D61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137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3EA0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F72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63F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80F0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CBD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1E2C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şi realizarea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50D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4567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 şi</w:t>
            </w:r>
          </w:p>
        </w:tc>
      </w:tr>
      <w:tr w:rsidR="00D82F7C" w:rsidRPr="00C42C19" w14:paraId="4E8880CA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DD3CC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23C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F579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411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29AA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de chestionare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4E7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44D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79B3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A66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141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5BB3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619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E54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9E5B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657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BEB7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planurilor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EF7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D8E13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comisii</w:t>
            </w:r>
          </w:p>
        </w:tc>
      </w:tr>
      <w:tr w:rsidR="00D82F7C" w:rsidRPr="00C42C19" w14:paraId="198F60B5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5C1A8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F0F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F048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A78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7C2F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pentru măsurarea gradului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795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0F7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CDE2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4B7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DC4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C1A6D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85F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0CD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780E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FA0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1017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îmbunătăţiri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5870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01D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B20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169C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14EDB96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C7DB8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C87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BEB8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931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CCCD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satisfacție al tuturor factorilor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FAE7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44D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97FD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8FA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18E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9B62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733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F48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0B0A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4E3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D79D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D261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0C1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BE1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7FE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E272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B01DA03" w14:textId="77777777" w:rsidTr="005058AB">
        <w:trPr>
          <w:trHeight w:val="26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94AC9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052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FD17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4FE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4CDB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implicați (profesori, elevi,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B8B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0C0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E854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F9C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080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7E04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884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0B1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FDA4C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1A1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3FE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517D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A3A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7D6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B7F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38FA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695EE02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11562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4B3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0491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3E45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5EDEB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personal nedidactic, părinți )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6F2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22A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2AD7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C36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87A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31D2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405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0C5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7582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8D7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D9A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C254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710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CD5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B02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AAE8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E1DDE31" w14:textId="77777777" w:rsidTr="005058AB">
        <w:trPr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40D872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460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EC4E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71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9430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analizelor și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14A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58C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4B2C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ECA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61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11CA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0D6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337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620D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B9F0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57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3E4E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056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ACB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DED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B606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0074389" w14:textId="77777777" w:rsidTr="005058AB">
        <w:trPr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AE1EC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7C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7458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8DA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8C59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propunerilor de remediere 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AAC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4E9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1F09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C337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A50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7121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771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1C2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D1BC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53D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00E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B905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C0B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E84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398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9CB6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15E159AE" w14:textId="77777777" w:rsidTr="005058AB">
        <w:trPr>
          <w:trHeight w:val="271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1B693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43D8A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00AD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D18B1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64D4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deficiențelor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3146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5802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6712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B4057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E59BD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DA41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7217D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CF80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7077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6A7F7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4D867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FB0E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73A6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DBC5A5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DE32E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853F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58B1929" w14:textId="77777777" w:rsidTr="005058AB">
        <w:trPr>
          <w:trHeight w:val="253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13A35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A73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A6C2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207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54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A5E29D" w14:textId="77777777" w:rsidR="00DD27AE" w:rsidRDefault="00DD27AE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200"/>
              <w:rPr>
                <w:rFonts w:cs="Calibri"/>
                <w:b/>
                <w:bCs/>
                <w:lang w:val="ro-RO"/>
              </w:rPr>
            </w:pPr>
          </w:p>
          <w:p w14:paraId="6FF375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1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4.5. Monitorizarea rezolvării stării de disciplină, a contestaţiilor şi reclamaţiilor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47E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672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FB3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0DB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AEA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237D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7B52DE1C" w14:textId="77777777" w:rsidTr="005058AB">
        <w:trPr>
          <w:trHeight w:val="27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745135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A7C6A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21BDA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8FC3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435D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A600D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1F395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8B6CA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77B2B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B4A98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7BAFD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BAE77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35CE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E4D7E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E0DFB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98437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562B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4DCE4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947EB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72F35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9112D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F9FC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623CDC1" w14:textId="77777777" w:rsidTr="005058AB">
        <w:trPr>
          <w:gridAfter w:val="1"/>
          <w:wAfter w:w="10" w:type="dxa"/>
          <w:trHeight w:val="270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351FDB13" w14:textId="77777777" w:rsidR="00D82F7C" w:rsidRPr="00C42C19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  <w:r>
              <w:rPr>
                <w:noProof/>
                <w:lang w:val="ro-RO" w:eastAsia="ro-RO"/>
              </w:rPr>
              <w:pict w14:anchorId="65A4158B">
                <v:rect id="_x0000_s2128" style="position:absolute;margin-left:125.9pt;margin-top:-276.85pt;width:1pt;height:.95pt;z-index:-34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62DB5195">
                <v:rect id="_x0000_s2129" style="position:absolute;margin-left:281.75pt;margin-top:-276.85pt;width:1pt;height:.95pt;z-index:-33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12D5A40A">
                <v:rect id="_x0000_s2130" style="position:absolute;margin-left:403.55pt;margin-top:-276.85pt;width:1.05pt;height:.95pt;z-index:-32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2902BE1E">
                <v:rect id="_x0000_s2131" style="position:absolute;margin-left:488.6pt;margin-top:-276.85pt;width:1pt;height:.95pt;z-index:-31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69445E5C">
                <v:rect id="_x0000_s2132" style="position:absolute;margin-left:552.4pt;margin-top:-276.85pt;width:1pt;height:.95pt;z-index:-30;mso-position-horizontal-relative:text;mso-position-vertical-relative:text" o:allowincell="f" fillcolor="black" stroked="f"/>
              </w:pict>
            </w:r>
            <w:r>
              <w:rPr>
                <w:noProof/>
                <w:lang w:val="ro-RO" w:eastAsia="ro-RO"/>
              </w:rPr>
              <w:pict w14:anchorId="7EE4EAFA">
                <v:rect id="_x0000_s2133" style="position:absolute;margin-left:637.65pt;margin-top:-276.85pt;width:1pt;height:.95pt;z-index:-29;mso-position-horizontal-relative:text;mso-position-vertical-relative:text" o:allowincell="f" fillcolor="black" stroked="f"/>
              </w:pict>
            </w:r>
            <w:bookmarkStart w:id="8" w:name="page25"/>
            <w:bookmarkEnd w:id="8"/>
          </w:p>
        </w:tc>
        <w:tc>
          <w:tcPr>
            <w:tcW w:w="20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2427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01E14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CF926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D4D2E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3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50005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CEE72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9E7E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56940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1D5F2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7CB52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E2044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6F308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4A66F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01259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AFE79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9486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004E0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62E59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B39B3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ABBF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AD631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2498E12" w14:textId="77777777" w:rsidTr="005058AB">
        <w:trPr>
          <w:gridAfter w:val="1"/>
          <w:wAfter w:w="10" w:type="dxa"/>
          <w:trHeight w:val="30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36995A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43B58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3B893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B0E51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F5CFD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D8163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6E7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4A73D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EFE42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B5846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48F75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EAC35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F7E1A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3BD75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545F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DDF5A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CB227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9A5FF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04054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EFCC4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2193A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CE96E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03DB0E07" w14:textId="77777777" w:rsidTr="005058AB">
        <w:trPr>
          <w:gridAfter w:val="1"/>
          <w:wAfter w:w="10" w:type="dxa"/>
          <w:trHeight w:val="35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ADC11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79332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4FC42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C9D91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3E26E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0A7B1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FD0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73498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7D777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100966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39F8B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AAD13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CCC31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08178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1E6EE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636025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A882B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509E3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76800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BF792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3B691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DF465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135B9BE1" w14:textId="77777777" w:rsidTr="005058AB">
        <w:trPr>
          <w:gridAfter w:val="1"/>
          <w:wAfter w:w="10" w:type="dxa"/>
          <w:trHeight w:val="250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05B5D4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BA112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D492E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B7E6D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 activității</w:t>
            </w:r>
          </w:p>
        </w:tc>
        <w:tc>
          <w:tcPr>
            <w:tcW w:w="3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C3189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37B03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1497B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B0D6A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Proceduri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CBBD6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D0E3A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Directorul</w:t>
            </w:r>
          </w:p>
        </w:tc>
        <w:tc>
          <w:tcPr>
            <w:tcW w:w="12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5ED2BC1" w14:textId="52F0F342" w:rsidR="00D82F7C" w:rsidRPr="00C42C19" w:rsidRDefault="00981E56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6B454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F0AF3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Planuri și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228E3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59B56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Numărul mic de</w:t>
            </w:r>
          </w:p>
        </w:tc>
      </w:tr>
      <w:tr w:rsidR="00D82F7C" w:rsidRPr="00C42C19" w14:paraId="0EEBEF96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C77CC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FE41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rezolvării stării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CC5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A29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diriginților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D71C8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314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78E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084B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Proiecte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CBD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20D4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A99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101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E65F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388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C416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proiecte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6ED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F01F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acte de</w:t>
            </w:r>
          </w:p>
        </w:tc>
      </w:tr>
      <w:tr w:rsidR="00D82F7C" w:rsidRPr="00C42C19" w14:paraId="4AD013D2" w14:textId="77777777" w:rsidTr="005058AB">
        <w:trPr>
          <w:gridAfter w:val="1"/>
          <w:wAfter w:w="10" w:type="dxa"/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C5318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AD9D3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disciplină, 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075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7BF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 activității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853C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1EF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620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C761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Rapoarte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5F4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D9E2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4A9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F30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084C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234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647A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prevenire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13D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721D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indisciplină</w:t>
            </w:r>
          </w:p>
        </w:tc>
      </w:tr>
      <w:tr w:rsidR="00D82F7C" w:rsidRPr="00C42C19" w14:paraId="4E96CDCF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B9532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B7E4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contestaţiilor și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320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B9E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comisiei de disciplină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097AB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4C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51E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4BC94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Reclamații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ADA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F022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Diriginții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968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9B0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193F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32F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942F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Analize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9D3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B8A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62FD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8A17928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A6255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820D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reclamațiilor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40A6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D5D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unor proiecte de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73D7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2560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058C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F70F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Declarații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9E7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AA0B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Șeful comisiei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623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389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7E86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0C0B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1FCE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F9B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C4A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9B65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15CCFCB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5B1C1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9B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ECC1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915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46B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prevenire a abaterilor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09A9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1DC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6C9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5F5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F491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EBE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26CF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disciplină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62D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252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0C94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848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1313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E61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59A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7EBE7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090019B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09C50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A48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1F28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116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34D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disciplinare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6A36C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6E9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F52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1D9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0317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ACC5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066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C944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5A6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3CF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2014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222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AF3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BA4B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E62B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9BF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CC38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7C236B6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F9A3C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ECB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9DB4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21E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89A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 gradului de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8FC4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443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B05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D07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9D71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D4D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739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B44F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1DE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F36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6694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910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44D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113E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BFE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428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015F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5F4E12A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0B9E3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F10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1362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5A3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C2B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implicare a elevilor și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D231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990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7E5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A91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8E88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EF7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ACC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11A2B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F25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4ED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286C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CB6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AA9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5095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56F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1AF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1F2C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31064049" w14:textId="77777777" w:rsidTr="005058AB">
        <w:trPr>
          <w:gridAfter w:val="1"/>
          <w:wAfter w:w="10" w:type="dxa"/>
          <w:trHeight w:val="26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E6F07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0AA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57DD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8F2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D28C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profesorilor în dezvoltarea unor</w:t>
            </w:r>
          </w:p>
        </w:tc>
        <w:tc>
          <w:tcPr>
            <w:tcW w:w="245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667D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F00C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C0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C22D0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5AB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303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3790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0E8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2A0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6AF4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1A7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FB8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66E2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E353562" w14:textId="77777777" w:rsidTr="005058AB">
        <w:trPr>
          <w:gridAfter w:val="1"/>
          <w:wAfter w:w="10" w:type="dxa"/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7DCF3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F24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29AB0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B2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6B6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proiecte de combaterea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84EE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1F0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F0C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280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A851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85F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252A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16AAD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8D4F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ED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1D3DC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E4C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984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5A64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D7BE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CF5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5231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4C9F592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A4DC6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989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A5D4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97D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F24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discriminării, violenței și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7A07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A55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B349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DA5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21E89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1E6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401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F8BA3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DED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AA08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CCE2A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88C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E53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98AF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9F3F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37F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8191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7D4FA33F" w14:textId="77777777" w:rsidTr="005058AB">
        <w:trPr>
          <w:gridAfter w:val="1"/>
          <w:wAfter w:w="10" w:type="dxa"/>
          <w:trHeight w:val="271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2DE9C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14CF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6462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41088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95DAC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consumului de droguri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B20D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EAC2F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A9F1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8A444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F233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6AE29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7B5E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D331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E293C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F0C07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7F5E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60A5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6C9AD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21D4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6ECD0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FF02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1164A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0C9F9E2" w14:textId="77777777" w:rsidTr="005058AB">
        <w:trPr>
          <w:gridAfter w:val="1"/>
          <w:wAfter w:w="10" w:type="dxa"/>
          <w:trHeight w:val="257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336B1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0FB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527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F80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45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4E28B" w14:textId="77777777" w:rsidR="00DD27AE" w:rsidRDefault="00DD27AE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280"/>
              <w:rPr>
                <w:rFonts w:cs="Calibri"/>
                <w:b/>
                <w:bCs/>
                <w:lang w:val="ro-RO"/>
              </w:rPr>
            </w:pPr>
          </w:p>
          <w:p w14:paraId="0EE3AE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2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4.6. Prospectarea necesităţilor şi problemelor comisiilor şi compartimentelor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1ED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46E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173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9BE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C0F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5D9F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2CACE7B8" w14:textId="77777777" w:rsidTr="005058AB">
        <w:trPr>
          <w:gridAfter w:val="1"/>
          <w:wAfter w:w="10" w:type="dxa"/>
          <w:trHeight w:val="29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3F8439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EAB54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E7E8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4C747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C02A9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3D80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B6556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9AE6A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49C5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1FC0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D1A49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48BC7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17B06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7BF43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F9CBF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6494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06BDAC33" w14:textId="77777777" w:rsidTr="005058AB">
        <w:trPr>
          <w:gridAfter w:val="1"/>
          <w:wAfter w:w="10" w:type="dxa"/>
          <w:trHeight w:val="231"/>
        </w:trPr>
        <w:tc>
          <w:tcPr>
            <w:tcW w:w="120" w:type="dxa"/>
            <w:gridSpan w:val="2"/>
            <w:tcBorders>
              <w:top w:val="single" w:sz="8" w:space="0" w:color="F2F2F2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0424B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A5BDB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0EFFF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23847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72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42566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30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9D43B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30" w:type="dxa"/>
            <w:tcBorders>
              <w:top w:val="single" w:sz="8" w:space="0" w:color="F2F2F2"/>
              <w:left w:val="nil"/>
              <w:bottom w:val="nil"/>
              <w:right w:val="nil"/>
            </w:tcBorders>
            <w:vAlign w:val="bottom"/>
          </w:tcPr>
          <w:p w14:paraId="5DF56C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B51BC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9AD06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DE23B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B1B02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39DD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right="11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4F55A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38E05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A7469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1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EF82B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1AAA6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ABE4E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1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1C52F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4AEAA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BC67D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1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20" w:type="dxa"/>
            <w:gridSpan w:val="3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8CC0A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7684FE48" w14:textId="77777777" w:rsidTr="005058AB">
        <w:trPr>
          <w:gridAfter w:val="1"/>
          <w:wAfter w:w="10" w:type="dxa"/>
          <w:trHeight w:val="31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3583E6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0293C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8FD15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03CE9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BCEE7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BA3FE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472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BAD5E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514DD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C8321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DAE60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5C56D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1F727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1C1CD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3016D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8DA03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ED599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3604E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0AC56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E7F56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61BADD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EE9B3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451E422" w14:textId="77777777" w:rsidTr="005058AB">
        <w:trPr>
          <w:gridAfter w:val="1"/>
          <w:wAfter w:w="10" w:type="dxa"/>
          <w:trHeight w:val="354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71C16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BA95F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6BCC97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2D769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CE906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2AD61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61B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E0E6A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A1A30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9CE64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DE479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11F3E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6AD6B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5F36E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6D2219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65EBC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B5F1D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AF3C9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6586D6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0D239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BFBCC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5D415B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2D06D63D" w14:textId="77777777" w:rsidTr="005058AB">
        <w:trPr>
          <w:gridAfter w:val="1"/>
          <w:wAfter w:w="10" w:type="dxa"/>
          <w:trHeight w:val="250"/>
        </w:trPr>
        <w:tc>
          <w:tcPr>
            <w:tcW w:w="1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64A9DB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36821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Prospectarea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CE80F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DAD30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de chestionare de</w:t>
            </w:r>
          </w:p>
        </w:tc>
        <w:tc>
          <w:tcPr>
            <w:tcW w:w="3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82B10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71CED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BBD1E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145E8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Chestionare de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1F5AF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94947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12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B54B1FB" w14:textId="2713076B" w:rsidR="00D82F7C" w:rsidRPr="00C42C19" w:rsidRDefault="00981E56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B3CC5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57549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Planurile de</w:t>
            </w:r>
          </w:p>
        </w:tc>
        <w:tc>
          <w:tcPr>
            <w:tcW w:w="1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F8393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B933D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Aprobarea</w:t>
            </w:r>
          </w:p>
        </w:tc>
      </w:tr>
      <w:tr w:rsidR="00D82F7C" w:rsidRPr="00C42C19" w14:paraId="2089B872" w14:textId="77777777" w:rsidTr="005058AB">
        <w:trPr>
          <w:gridAfter w:val="1"/>
          <w:wAfter w:w="10" w:type="dxa"/>
          <w:trHeight w:val="272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A55A3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79A7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necesităților și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98E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95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necesități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04D78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0E6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7A99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E218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necesar de materiale și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120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F8A7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B42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532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1F4E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3D4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4D1D5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măsuri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7FB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A9BB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planurilor de</w:t>
            </w:r>
          </w:p>
        </w:tc>
      </w:tr>
      <w:tr w:rsidR="00D82F7C" w:rsidRPr="00C42C19" w14:paraId="492BA4E9" w14:textId="77777777" w:rsidTr="005058AB">
        <w:trPr>
          <w:gridAfter w:val="1"/>
          <w:wAfter w:w="10" w:type="dxa"/>
          <w:trHeight w:val="26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E75BC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D48C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problemelor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FA9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AFBB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rapoartelor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B082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44E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F77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3F456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resurse financiare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A5A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6A98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64B1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238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4FDE6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4EA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6657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Planificarea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DFB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CF11E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măsuri de către</w:t>
            </w:r>
          </w:p>
        </w:tc>
      </w:tr>
      <w:tr w:rsidR="00D82F7C" w:rsidRPr="00C42C19" w14:paraId="2A6298C6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A6250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A76D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comisiilor și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53E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ABF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de planuri de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5A36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DAA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A5B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40C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F0481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7B4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2338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de comisii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9E7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47E7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9474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65D3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4325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resurselor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813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1FC2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</w:t>
            </w:r>
          </w:p>
        </w:tc>
      </w:tr>
      <w:tr w:rsidR="00D82F7C" w:rsidRPr="00C42C19" w14:paraId="319C7A36" w14:textId="77777777" w:rsidTr="005058AB">
        <w:trPr>
          <w:gridAfter w:val="1"/>
          <w:wAfter w:w="10" w:type="dxa"/>
          <w:trHeight w:val="268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238BB9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263A7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E11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C3D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măsuri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297E8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176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5D8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BC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4CC2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CA0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6CB2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și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459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BC5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7CDD9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7D6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97EA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Căutarea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0E1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F6DC7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Sponsorizări</w:t>
            </w:r>
          </w:p>
        </w:tc>
      </w:tr>
      <w:tr w:rsidR="00D82F7C" w:rsidRPr="00C42C19" w14:paraId="0F85E053" w14:textId="77777777" w:rsidTr="005058AB">
        <w:trPr>
          <w:gridAfter w:val="1"/>
          <w:wAfter w:w="10" w:type="dxa"/>
          <w:trHeight w:val="271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B0947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0EA9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9A0E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82F80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5790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5DF7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ADCB7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71A4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C82D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8D776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22B7D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9737B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E600B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59CC2E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ED45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819B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2894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sponsorilor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C6B1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98969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B115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D1A8CCA" w14:textId="77777777" w:rsidTr="005058AB">
        <w:trPr>
          <w:gridAfter w:val="1"/>
          <w:wAfter w:w="10" w:type="dxa"/>
          <w:trHeight w:val="257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DFB91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951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E49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58B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C2F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45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66BE" w14:textId="77777777" w:rsidR="00DD27AE" w:rsidRDefault="00DD27AE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right="340"/>
              <w:jc w:val="right"/>
              <w:rPr>
                <w:rFonts w:cs="Calibri"/>
                <w:b/>
                <w:bCs/>
                <w:lang w:val="ro-RO"/>
              </w:rPr>
            </w:pPr>
          </w:p>
          <w:p w14:paraId="14F98F9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right="34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4.7. Aplicarea procedurilor de autoevaluare</w:t>
            </w: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77F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CBF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9B05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E94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6DA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CB1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392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FF6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C427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24C86097" w14:textId="77777777" w:rsidTr="005058AB">
        <w:trPr>
          <w:gridAfter w:val="1"/>
          <w:wAfter w:w="10" w:type="dxa"/>
          <w:trHeight w:val="299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5E97F9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742E5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C7498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01582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44AA5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ECADF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7EC99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AB93F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FC5E3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C5A7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AA79C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B1BA8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F0C92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04D29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B2E1B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E921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6B4E8579" w14:textId="77777777" w:rsidTr="005058AB">
        <w:trPr>
          <w:gridAfter w:val="1"/>
          <w:wAfter w:w="10" w:type="dxa"/>
          <w:trHeight w:val="260"/>
        </w:trPr>
        <w:tc>
          <w:tcPr>
            <w:tcW w:w="120" w:type="dxa"/>
            <w:gridSpan w:val="2"/>
            <w:tcBorders>
              <w:top w:val="single" w:sz="8" w:space="0" w:color="F2F2F2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62E37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60A8D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DE386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CA5E1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720" w:type="dxa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2BC0A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30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2EDE4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B73E47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8105B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6963F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D09C3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AA2C0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0B032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right="11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29EC8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090E39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17881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70953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BCD15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5CEE8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DCCD4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60AB5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single" w:sz="8" w:space="0" w:color="F2F2F2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3DBEA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4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20" w:type="dxa"/>
            <w:gridSpan w:val="3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6CE81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5DE37B20" w14:textId="77777777" w:rsidTr="005058AB">
        <w:trPr>
          <w:gridAfter w:val="1"/>
          <w:wAfter w:w="10" w:type="dxa"/>
          <w:trHeight w:val="20"/>
        </w:trPr>
        <w:tc>
          <w:tcPr>
            <w:tcW w:w="1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000000"/>
            <w:vAlign w:val="bottom"/>
          </w:tcPr>
          <w:p w14:paraId="3E636A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06F84C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7EA121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069395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66E58B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0F2B14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02AD32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4968FC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5B9A2C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44BB80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683421D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33041C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3FD319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208FDD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4A2010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4B2D2F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1F7FE8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08F5CA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585C2A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62CEAE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14:paraId="2E0559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vAlign w:val="bottom"/>
          </w:tcPr>
          <w:p w14:paraId="1E3E7A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o-RO"/>
              </w:rPr>
            </w:pPr>
          </w:p>
        </w:tc>
      </w:tr>
    </w:tbl>
    <w:p w14:paraId="7AF77115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2F1766D1">
          <v:rect id="_x0000_s2134" style="position:absolute;margin-left:125.9pt;margin-top:-420.95pt;width:1pt;height:1pt;z-index:-28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FD02C47">
          <v:rect id="_x0000_s2135" style="position:absolute;margin-left:281.75pt;margin-top:-420.95pt;width:1pt;height:1pt;z-index:-27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603F7D27">
          <v:rect id="_x0000_s2136" style="position:absolute;margin-left:403.55pt;margin-top:-420.95pt;width:1.05pt;height:1pt;z-index:-26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EB12771">
          <v:rect id="_x0000_s2137" style="position:absolute;margin-left:488.6pt;margin-top:-420.95pt;width:1pt;height:1pt;z-index:-25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6D4317EE">
          <v:rect id="_x0000_s2138" style="position:absolute;margin-left:552.4pt;margin-top:-420.95pt;width:1pt;height:1pt;z-index:-24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41F9E54B">
          <v:rect id="_x0000_s2139" style="position:absolute;margin-left:637.65pt;margin-top:-420.95pt;width:1pt;height:1pt;z-index:-23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ADE5460">
          <v:rect id="_x0000_s2140" style="position:absolute;margin-left:125.9pt;margin-top:-171.65pt;width:1pt;height:1pt;z-index:-22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E57B075">
          <v:rect id="_x0000_s2141" style="position:absolute;margin-left:281.75pt;margin-top:-171.65pt;width:1pt;height:1pt;z-index:-21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5193A37">
          <v:rect id="_x0000_s2142" style="position:absolute;margin-left:403.55pt;margin-top:-171.65pt;width:1.05pt;height:1pt;z-index:-20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63DB3548">
          <v:rect id="_x0000_s2143" style="position:absolute;margin-left:488.6pt;margin-top:-171.65pt;width:1pt;height:1pt;z-index:-19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6B97FB2C">
          <v:rect id="_x0000_s2144" style="position:absolute;margin-left:552.4pt;margin-top:-171.65pt;width:1pt;height:1pt;z-index:-18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408BB607">
          <v:rect id="_x0000_s2145" style="position:absolute;margin-left:637.65pt;margin-top:-171.65pt;width:1pt;height:1pt;z-index:-17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4AD30BE0">
          <v:rect id="_x0000_s2146" style="position:absolute;margin-left:637.65pt;margin-top:-16.6pt;width:1pt;height:1pt;z-index:-16;mso-position-horizontal-relative:text;mso-position-vertical-relative:text" o:allowincell="f" fillcolor="black" stroked="f"/>
        </w:pict>
      </w:r>
    </w:p>
    <w:tbl>
      <w:tblPr>
        <w:tblW w:w="14380" w:type="dxa"/>
        <w:tblInd w:w="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"/>
        <w:gridCol w:w="2016"/>
        <w:gridCol w:w="120"/>
        <w:gridCol w:w="100"/>
        <w:gridCol w:w="2896"/>
        <w:gridCol w:w="140"/>
        <w:gridCol w:w="80"/>
        <w:gridCol w:w="2217"/>
        <w:gridCol w:w="120"/>
        <w:gridCol w:w="100"/>
        <w:gridCol w:w="1478"/>
        <w:gridCol w:w="120"/>
        <w:gridCol w:w="40"/>
        <w:gridCol w:w="1158"/>
        <w:gridCol w:w="120"/>
        <w:gridCol w:w="100"/>
        <w:gridCol w:w="1478"/>
        <w:gridCol w:w="120"/>
        <w:gridCol w:w="100"/>
        <w:gridCol w:w="1638"/>
        <w:gridCol w:w="120"/>
      </w:tblGrid>
      <w:tr w:rsidR="00D82F7C" w:rsidRPr="00C42C19" w14:paraId="520B6E9D" w14:textId="77777777" w:rsidTr="005058AB">
        <w:trPr>
          <w:trHeight w:val="270"/>
        </w:trPr>
        <w:tc>
          <w:tcPr>
            <w:tcW w:w="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01BA39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  <w:bookmarkStart w:id="9" w:name="page27"/>
            <w:bookmarkEnd w:id="9"/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03CBB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4F387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D9D9A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8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248D9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FD5AF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3B30B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6BB8F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4760C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FDC20D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AE4D26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7680A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single" w:sz="8" w:space="0" w:color="F2F2F2"/>
            </w:tcBorders>
            <w:vAlign w:val="bottom"/>
          </w:tcPr>
          <w:p w14:paraId="0D6B08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E336D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5EE3A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F3594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5900B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222CF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C8BF5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06811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38360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671D2B39" w14:textId="77777777" w:rsidTr="005058AB">
        <w:trPr>
          <w:trHeight w:val="359"/>
        </w:trPr>
        <w:tc>
          <w:tcPr>
            <w:tcW w:w="119" w:type="dxa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B9F4D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975F0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CA4AC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46AB5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CB7B8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F2FFF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F74F1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45905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627E3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3614E0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6FC21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1AFC1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F2F2F2"/>
            </w:tcBorders>
            <w:vAlign w:val="bottom"/>
          </w:tcPr>
          <w:p w14:paraId="0E8F90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4B130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CA075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02C4C4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1B881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E470E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71356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BF15C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356B0E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1A2C7741" w14:textId="77777777" w:rsidTr="005058AB">
        <w:trPr>
          <w:trHeight w:val="250"/>
        </w:trPr>
        <w:tc>
          <w:tcPr>
            <w:tcW w:w="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651029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81EE1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Aplicarea procedurilor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3C0A6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0AE74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fișelor de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FC196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0AB57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 autoevaluare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857EF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0932A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Comisia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8D8EC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4F08A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AFDF4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B957A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08814C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F91DF3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Autoevaluarea</w:t>
            </w:r>
          </w:p>
        </w:tc>
      </w:tr>
      <w:tr w:rsidR="00D82F7C" w:rsidRPr="00C42C19" w14:paraId="327D662F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6E7C1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035A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autoevaluare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49A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E8D6A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autoevaluare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BE7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F75F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Fișele postului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683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EF1F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FB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D45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2BA00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68B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3FA3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completate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023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04CE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corectă</w:t>
            </w:r>
          </w:p>
        </w:tc>
      </w:tr>
      <w:tr w:rsidR="00D82F7C" w:rsidRPr="00C42C19" w14:paraId="3222F899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FC5F4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E4A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AD4E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60E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C7C991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Analizarea fișelor de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AE9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6E4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6292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6D8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C5F3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Directorul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DAA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69B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C944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F7D3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3C6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F5D51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D96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B8BD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D1AE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4D5259ED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2A7CC1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D65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32FC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C3B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F1F94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autoevaluare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2AA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620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EC0B5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675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0D39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Șefii de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EF5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5C4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9914B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2F5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0A7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052AA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45A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1E6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9BD46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02979E01" w14:textId="77777777" w:rsidTr="005058AB">
        <w:trPr>
          <w:trHeight w:val="275"/>
        </w:trPr>
        <w:tc>
          <w:tcPr>
            <w:tcW w:w="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B50B4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21890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7C6FB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7D7CD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E7FD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E418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B9F9B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5184F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BC047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04DB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D759C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</w:t>
            </w: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F4D0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E6DF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0CA1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A466D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A0AD20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2910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E704E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574E6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C14C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25AB9084" w14:textId="77777777" w:rsidTr="005058AB">
        <w:trPr>
          <w:trHeight w:val="281"/>
        </w:trPr>
        <w:tc>
          <w:tcPr>
            <w:tcW w:w="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0D9542E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34C77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DD574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0D7C3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07068C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70D8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B2FE0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7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6CD1B0F" w14:textId="77777777" w:rsidR="00DD27AE" w:rsidRDefault="00DD27AE" w:rsidP="00DD27AE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80"/>
              <w:rPr>
                <w:rFonts w:cs="Calibri"/>
                <w:b/>
                <w:bCs/>
                <w:lang w:val="ro-RO"/>
              </w:rPr>
            </w:pPr>
          </w:p>
          <w:p w14:paraId="2593E00C" w14:textId="77777777" w:rsidR="00DD27AE" w:rsidRDefault="00D82F7C" w:rsidP="00DD27AE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80"/>
              <w:rPr>
                <w:rFonts w:cs="Calibri"/>
                <w:b/>
                <w:bCs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4.8. Dezvoltarea bazei de date</w:t>
            </w:r>
          </w:p>
          <w:p w14:paraId="3506FEC8" w14:textId="77777777" w:rsidR="00DD27AE" w:rsidRPr="00DD27AE" w:rsidRDefault="00DD27AE" w:rsidP="00DD27AE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80"/>
              <w:rPr>
                <w:rFonts w:cs="Calibri"/>
                <w:b/>
                <w:bCs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86911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1BE1E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5AE2E8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63B99C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78846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204C3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BDD8D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7ED4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214A2A6" w14:textId="77777777" w:rsidTr="005058AB">
        <w:trPr>
          <w:trHeight w:val="237"/>
        </w:trPr>
        <w:tc>
          <w:tcPr>
            <w:tcW w:w="119" w:type="dxa"/>
            <w:tcBorders>
              <w:top w:val="single" w:sz="8" w:space="0" w:color="F2F2F2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41D3D3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16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6581F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DB616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D9C69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96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48D4C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4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BBCFD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C4A95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17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46562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080F9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EFB3E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78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793F4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21AFB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0" w:type="dxa"/>
            <w:tcBorders>
              <w:top w:val="single" w:sz="8" w:space="0" w:color="F2F2F2"/>
              <w:left w:val="nil"/>
              <w:bottom w:val="nil"/>
              <w:right w:val="single" w:sz="8" w:space="0" w:color="F2F2F2"/>
            </w:tcBorders>
            <w:vAlign w:val="bottom"/>
          </w:tcPr>
          <w:p w14:paraId="003FA0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58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3F723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6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B1486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D8BAF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78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2CCBA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316CA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C755A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38" w:type="dxa"/>
            <w:tcBorders>
              <w:top w:val="single" w:sz="8" w:space="0" w:color="F2F2F2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D2247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36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20" w:type="dxa"/>
            <w:tcBorders>
              <w:top w:val="single" w:sz="8" w:space="0" w:color="F2F2F2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70B93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40CD247F" w14:textId="77777777" w:rsidTr="005058AB">
        <w:trPr>
          <w:trHeight w:val="30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7CB0A7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007606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609D5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24A2B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27366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022B6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6ECB4E4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887FE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44A7B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86040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F8DA1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779AB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F2F2F2"/>
            </w:tcBorders>
            <w:vAlign w:val="bottom"/>
          </w:tcPr>
          <w:p w14:paraId="51C589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3F7E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8F326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3216E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4A2E3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7FF0D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EA3A9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7B2F2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70B1F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9F5BE52" w14:textId="77777777" w:rsidTr="005058AB">
        <w:trPr>
          <w:trHeight w:val="354"/>
        </w:trPr>
        <w:tc>
          <w:tcPr>
            <w:tcW w:w="119" w:type="dxa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8FDF4A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19E8B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1A66CE2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4FEB5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A9291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13D791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FEA8AC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3D9C2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3FB8E7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49656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6893C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9F2AA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F2F2F2"/>
            </w:tcBorders>
            <w:vAlign w:val="bottom"/>
          </w:tcPr>
          <w:p w14:paraId="3D8BC9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6BF2F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F9AFE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830EB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7BF18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2918DD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9EF76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2AE1C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C8AF5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50DBEC24" w14:textId="77777777" w:rsidTr="005058AB">
        <w:trPr>
          <w:trHeight w:val="254"/>
        </w:trPr>
        <w:tc>
          <w:tcPr>
            <w:tcW w:w="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43932F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08B4D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Dezvoltarea bazei de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B2288F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6EDA3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chestionare pentru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5990DB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BB044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Chestionare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43187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B3145E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Coordonatorul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C52E25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2C20B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93B780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978A5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Completarea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46084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5C991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Existenţa la</w:t>
            </w:r>
          </w:p>
        </w:tc>
      </w:tr>
      <w:tr w:rsidR="00D82F7C" w:rsidRPr="00C42C19" w14:paraId="4BD7DC0D" w14:textId="77777777" w:rsidTr="005058AB">
        <w:trPr>
          <w:trHeight w:val="269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FFF051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73C97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date cu privire la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44F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6B55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strângerea datelor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61F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9BC5F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Xerox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58E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1D25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9EEB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802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348F0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10B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01A5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continuă a bazei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948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62D6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sfârşitul anului a</w:t>
            </w:r>
          </w:p>
        </w:tc>
      </w:tr>
      <w:tr w:rsidR="00D82F7C" w:rsidRPr="00C42C19" w14:paraId="1FA526B8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321CD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D719C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personalul şcolii şi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497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2E0F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fişelor din baza de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97B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6CB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4E75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661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E6C57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Şefii de comisii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24B4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FF0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46309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38A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A2EC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date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C1B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98D1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bazei de date</w:t>
            </w:r>
          </w:p>
        </w:tc>
      </w:tr>
      <w:tr w:rsidR="00D82F7C" w:rsidRPr="00C42C19" w14:paraId="5CDE26A5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1DCB285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D6DC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activităţile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67C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3257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date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D83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0A4C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8AF77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990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7B13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și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B16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CBA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087B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6D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6FA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3F3D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1FD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06830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actualizate și</w:t>
            </w:r>
          </w:p>
        </w:tc>
      </w:tr>
      <w:tr w:rsidR="00D82F7C" w:rsidRPr="00C42C19" w14:paraId="7DFA8156" w14:textId="77777777" w:rsidTr="005058AB">
        <w:trPr>
          <w:trHeight w:val="272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517D662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C3BF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desfăşurate pe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2F8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690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79666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983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F9D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7F3185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A13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BCA26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compartimente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4368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239A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6AD1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345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72DB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5C0A4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20F7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C754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complete</w:t>
            </w:r>
          </w:p>
        </w:tc>
      </w:tr>
      <w:tr w:rsidR="00D82F7C" w:rsidRPr="00C42C19" w14:paraId="31224013" w14:textId="77777777" w:rsidTr="005058AB">
        <w:trPr>
          <w:trHeight w:val="271"/>
        </w:trPr>
        <w:tc>
          <w:tcPr>
            <w:tcW w:w="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0E40BF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4F5A93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catedre şi comisii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6A12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34174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1E24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C5A7F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6D6B3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BD16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2074C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061A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34AB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5B654D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EE166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20E8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18C49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E548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01DDFF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52588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BF0AA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D53A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</w:tr>
      <w:tr w:rsidR="00D82F7C" w:rsidRPr="00C42C19" w14:paraId="5DCC7E6C" w14:textId="77777777" w:rsidTr="005058AB">
        <w:trPr>
          <w:trHeight w:val="254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A00E9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7241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0311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7212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719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0D0FB" w14:textId="77777777" w:rsidR="00DD27AE" w:rsidRDefault="00DD27AE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420"/>
              <w:rPr>
                <w:rFonts w:cs="Calibri"/>
                <w:b/>
                <w:bCs/>
                <w:lang w:val="ro-RO"/>
              </w:rPr>
            </w:pPr>
          </w:p>
          <w:p w14:paraId="661DFC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24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b/>
                <w:bCs/>
                <w:lang w:val="ro-RO"/>
              </w:rPr>
              <w:t>4.9. Monitorizarea gradului de implicare a părinţilor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C34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FA7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3C35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9E1C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795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342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4D6A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F3107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</w:tc>
      </w:tr>
      <w:tr w:rsidR="00D82F7C" w:rsidRPr="00C42C19" w14:paraId="295FDA6F" w14:textId="77777777" w:rsidTr="005058AB">
        <w:trPr>
          <w:trHeight w:val="29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091AEE7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B47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2E79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0A63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881D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91F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8BF1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E1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EC5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B12E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0761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F323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C624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272C8DC3" w14:textId="77777777" w:rsidTr="005058AB">
        <w:trPr>
          <w:trHeight w:val="230"/>
        </w:trPr>
        <w:tc>
          <w:tcPr>
            <w:tcW w:w="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5D4BA44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9E9FB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8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Obiective specifice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604F2C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86E14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8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20586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Acţiuni</w:t>
            </w:r>
          </w:p>
        </w:tc>
        <w:tc>
          <w:tcPr>
            <w:tcW w:w="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7906D0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57A52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0B1B26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6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Instrumente/ resurse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C169E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ADB745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00BE93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Responsabil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3FE4C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single" w:sz="8" w:space="0" w:color="F2F2F2"/>
            </w:tcBorders>
            <w:vAlign w:val="bottom"/>
          </w:tcPr>
          <w:p w14:paraId="5DC6D7F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05763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2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Termen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239B0B8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E1706A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466F3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Modalităţi de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CA2311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5413FF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3403B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Indicatori de</w:t>
            </w:r>
          </w:p>
        </w:tc>
        <w:tc>
          <w:tcPr>
            <w:tcW w:w="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2411E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</w:tr>
      <w:tr w:rsidR="00D82F7C" w:rsidRPr="00C42C19" w14:paraId="06FA950C" w14:textId="77777777" w:rsidTr="005058AB">
        <w:trPr>
          <w:trHeight w:val="30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2F2F2"/>
            <w:vAlign w:val="bottom"/>
          </w:tcPr>
          <w:p w14:paraId="734732C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D74CED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52F1AF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0B29626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DB19F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322EA88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430547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C9C58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4E9A8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2E9C4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7D29DC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4A06F11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F2F2F2"/>
            </w:tcBorders>
            <w:vAlign w:val="bottom"/>
          </w:tcPr>
          <w:p w14:paraId="075CE2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1167DB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584A44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342297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E15E4C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evaluare a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18F5F1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2E2F00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14:paraId="5C42A04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14:paraId="030C39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712F0BEF" w14:textId="77777777" w:rsidTr="005058AB">
        <w:trPr>
          <w:trHeight w:val="358"/>
        </w:trPr>
        <w:tc>
          <w:tcPr>
            <w:tcW w:w="119" w:type="dxa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5634A0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BEE5BB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240CC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AE988F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C398A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4678F35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91C3E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BA305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78268C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79EE56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478BA8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3BE0F2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single" w:sz="8" w:space="0" w:color="F2F2F2"/>
            </w:tcBorders>
            <w:vAlign w:val="bottom"/>
          </w:tcPr>
          <w:p w14:paraId="3D58D74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446FBB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02341F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24A2D7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161FBE2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w w:val="99"/>
                <w:lang w:val="ro-RO"/>
              </w:rPr>
              <w:t>obiectivelor</w:t>
            </w: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ACF89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66D26D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14:paraId="31B3C91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14:paraId="593569F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12E7E929" w14:textId="77777777" w:rsidTr="005058AB">
        <w:trPr>
          <w:trHeight w:val="250"/>
        </w:trPr>
        <w:tc>
          <w:tcPr>
            <w:tcW w:w="11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34E9BC8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5F30FE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Monitorizarea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8B661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67CDB8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Organizarea de activități la</w:t>
            </w: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A3B89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91D932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Proceduri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EA423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9F9872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Coordonatorul</w:t>
            </w: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4C1CA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2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97B4A4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20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cs="Calibri"/>
                <w:lang w:val="ro-RO"/>
              </w:rPr>
              <w:t>Anual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9DDA9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7BFBBE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Rapoarte și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1977F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BF5E1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Participarea</w:t>
            </w:r>
          </w:p>
        </w:tc>
      </w:tr>
      <w:tr w:rsidR="00D82F7C" w:rsidRPr="00C42C19" w14:paraId="194AFD5A" w14:textId="77777777" w:rsidTr="005058AB">
        <w:trPr>
          <w:trHeight w:val="269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5E8762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0913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gradului de implicare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434F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0B13AF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care să fie invitați părinții sau să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F7E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09696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Seturi de chestionare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C9B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B96F6A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1C5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9699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A4CD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431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AC52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C6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FFD99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părinților la</w:t>
            </w:r>
          </w:p>
        </w:tc>
      </w:tr>
      <w:tr w:rsidR="00D82F7C" w:rsidRPr="00C42C19" w14:paraId="7DE2A262" w14:textId="77777777" w:rsidTr="005058AB">
        <w:trPr>
          <w:trHeight w:val="272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CE61F7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51F3C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 părinţilor în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28B6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AA2A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facă parte din organizatori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30E6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8EC27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Fișe de înregistrare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BF94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8620D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Directorul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66CA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A27A3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37510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BF9C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19C2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8A9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76EBA0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ședințe</w:t>
            </w:r>
          </w:p>
        </w:tc>
      </w:tr>
      <w:tr w:rsidR="00D82F7C" w:rsidRPr="00C42C19" w14:paraId="34C7BA6D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7A7C8A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DF143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susţinerea activităţilor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8223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E6028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Monitorizarea activităților în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AFD3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D1AF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umane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B7C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EA3E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Diriginții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338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AEFC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AC7FE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49C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E5194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şi realizarea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7311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F28A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Gradul de</w:t>
            </w:r>
          </w:p>
        </w:tc>
      </w:tr>
      <w:tr w:rsidR="00D82F7C" w:rsidRPr="00C42C19" w14:paraId="7B20FD49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D47C0C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BAD88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școlii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164D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5790E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vederea implicarea părinţilor în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F029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F2A9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(membrii subcomisiilor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252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EA1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B88DAB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C852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D63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6F8EE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A06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67C9B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planurilor de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174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DAACB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satisfacţie cu</w:t>
            </w:r>
          </w:p>
        </w:tc>
      </w:tr>
      <w:tr w:rsidR="00D82F7C" w:rsidRPr="00C42C19" w14:paraId="4F7C0BC5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3BA1CFA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931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D486A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E72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CC129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susţinerea materială a școlii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113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274B3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C.E.A.C., profesorii,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3AD3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05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7D49D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8288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76B8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C4110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CFE7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4A464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îmbunătăţiri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652E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7583F2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privire la</w:t>
            </w:r>
          </w:p>
        </w:tc>
      </w:tr>
      <w:tr w:rsidR="00D82F7C" w:rsidRPr="00C42C19" w14:paraId="0B9BB3B3" w14:textId="77777777" w:rsidTr="005058AB">
        <w:trPr>
          <w:trHeight w:val="268"/>
        </w:trPr>
        <w:tc>
          <w:tcPr>
            <w:tcW w:w="11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14:paraId="64DC526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2A22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2346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233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B57E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Aplicarea de chestionare în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054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68F7E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elevii)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AC7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887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F321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AC77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A1C36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AD2AE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9405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545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45FBD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71D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3613A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conţinutul şi</w:t>
            </w:r>
          </w:p>
        </w:tc>
      </w:tr>
      <w:tr w:rsidR="00D82F7C" w:rsidRPr="00C42C19" w14:paraId="352E59BC" w14:textId="77777777" w:rsidTr="005058AB">
        <w:trPr>
          <w:trHeight w:val="271"/>
        </w:trPr>
        <w:tc>
          <w:tcPr>
            <w:tcW w:w="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F4993F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4BD946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7F376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21FB8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0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FAF59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vederea cunoașterii gradului de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7AD95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944875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materiale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50886B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2610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46559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34DC51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98ED14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FF8D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4E05E8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E96CD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503E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387E6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95E99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modul de</w:t>
            </w:r>
          </w:p>
        </w:tc>
      </w:tr>
    </w:tbl>
    <w:p w14:paraId="4E355717" w14:textId="77777777" w:rsidR="00D82F7C" w:rsidRPr="00C42C19" w:rsidRDefault="0000000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  <w:r>
        <w:rPr>
          <w:noProof/>
          <w:lang w:val="ro-RO" w:eastAsia="ro-RO"/>
        </w:rPr>
        <w:pict w14:anchorId="1D7B6858">
          <v:rect id="_x0000_s2147" style="position:absolute;margin-left:125.9pt;margin-top:-423.35pt;width:1pt;height:1pt;z-index:-15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25EB4E3">
          <v:rect id="_x0000_s2148" style="position:absolute;margin-left:281.75pt;margin-top:-423.35pt;width:1pt;height:1pt;z-index:-14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64E35CB">
          <v:rect id="_x0000_s2149" style="position:absolute;margin-left:403.55pt;margin-top:-423.35pt;width:1.05pt;height:1pt;z-index:-13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172719B">
          <v:rect id="_x0000_s2150" style="position:absolute;margin-left:488.6pt;margin-top:-423.35pt;width:1pt;height:1pt;z-index:-12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3E7D1E60">
          <v:rect id="_x0000_s2151" style="position:absolute;margin-left:552.4pt;margin-top:-423.35pt;width:1pt;height:1pt;z-index:-11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61032543">
          <v:rect id="_x0000_s2152" style="position:absolute;margin-left:637.65pt;margin-top:-423.35pt;width:1pt;height:1pt;z-index:-10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50B953C1">
          <v:rect id="_x0000_s2153" style="position:absolute;margin-left:488.6pt;margin-top:-263.9pt;width:1pt;height:1pt;z-index:-9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0CEF9D6">
          <v:rect id="_x0000_s2154" style="position:absolute;margin-left:637.65pt;margin-top:-263.9pt;width:1pt;height:1pt;z-index:-8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4F538811">
          <v:rect id="_x0000_s2155" style="position:absolute;margin-left:125.9pt;margin-top:-155.2pt;width:1pt;height:.95pt;z-index:-7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5297E1CC">
          <v:rect id="_x0000_s2156" style="position:absolute;margin-left:281.75pt;margin-top:-155.2pt;width:1pt;height:.95pt;z-index:-6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27BE1EFC">
          <v:rect id="_x0000_s2157" style="position:absolute;margin-left:403.55pt;margin-top:-155.2pt;width:1.05pt;height:.95pt;z-index:-5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43B77526">
          <v:rect id="_x0000_s2158" style="position:absolute;margin-left:488.6pt;margin-top:-155.2pt;width:1pt;height:.95pt;z-index:-4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70161735">
          <v:rect id="_x0000_s2159" style="position:absolute;margin-left:552.4pt;margin-top:-155.2pt;width:1pt;height:.95pt;z-index:-3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1A853562">
          <v:rect id="_x0000_s2160" style="position:absolute;margin-left:637.65pt;margin-top:-155.2pt;width:1pt;height:.95pt;z-index:-2;mso-position-horizontal-relative:text;mso-position-vertical-relative:text" o:allowincell="f" fillcolor="black" stroked="f"/>
        </w:pict>
      </w:r>
      <w:r>
        <w:rPr>
          <w:noProof/>
          <w:lang w:val="ro-RO" w:eastAsia="ro-RO"/>
        </w:rPr>
        <w:pict w14:anchorId="035D9E16">
          <v:rect id="_x0000_s2161" style="position:absolute;margin-left:637.65pt;margin-top:-108.4pt;width:1pt;height:1pt;z-index:-1;mso-position-horizontal-relative:text;mso-position-vertical-relative:text" o:allowincell="f" fillcolor="black" stroked="f"/>
        </w:pict>
      </w:r>
    </w:p>
    <w:p w14:paraId="6F5AE65E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0D449C43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1C2B7069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o-RO"/>
        </w:rPr>
      </w:pPr>
    </w:p>
    <w:p w14:paraId="49843D37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360" w:lineRule="exact"/>
        <w:rPr>
          <w:rFonts w:ascii="Times New Roman" w:hAnsi="Times New Roman"/>
          <w:sz w:val="24"/>
          <w:szCs w:val="24"/>
          <w:lang w:val="ro-RO"/>
        </w:rPr>
      </w:pPr>
    </w:p>
    <w:p w14:paraId="712D5559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  <w:sectPr w:rsidR="00D82F7C" w:rsidRPr="00C42C19" w:rsidSect="009E725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5840" w:h="12240" w:orient="landscape"/>
          <w:pgMar w:top="1135" w:right="1239" w:bottom="142" w:left="567" w:header="708" w:footer="708" w:gutter="0"/>
          <w:cols w:space="708" w:equalWidth="0">
            <w:col w:w="14034"/>
          </w:cols>
          <w:noEndnote/>
          <w:docGrid w:linePitch="299"/>
        </w:sectPr>
      </w:pPr>
    </w:p>
    <w:p w14:paraId="73302686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240" w:lineRule="auto"/>
        <w:ind w:left="5160"/>
        <w:rPr>
          <w:rFonts w:ascii="Times New Roman" w:hAnsi="Times New Roman"/>
          <w:sz w:val="24"/>
          <w:szCs w:val="24"/>
          <w:lang w:val="ro-RO"/>
        </w:rPr>
      </w:pPr>
      <w:bookmarkStart w:id="10" w:name="page29"/>
      <w:bookmarkEnd w:id="10"/>
    </w:p>
    <w:p w14:paraId="1942D1CD" w14:textId="77777777" w:rsidR="00D82F7C" w:rsidRPr="00C42C19" w:rsidRDefault="00D82F7C">
      <w:pPr>
        <w:widowControl w:val="0"/>
        <w:autoSpaceDE w:val="0"/>
        <w:autoSpaceDN w:val="0"/>
        <w:adjustRightInd w:val="0"/>
        <w:spacing w:after="0" w:line="30" w:lineRule="exact"/>
        <w:rPr>
          <w:rFonts w:ascii="Times New Roman" w:hAnsi="Times New Roman"/>
          <w:sz w:val="24"/>
          <w:szCs w:val="24"/>
          <w:lang w:val="ro-RO"/>
        </w:rPr>
      </w:pPr>
    </w:p>
    <w:tbl>
      <w:tblPr>
        <w:tblW w:w="14399" w:type="dxa"/>
        <w:tblInd w:w="2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3127"/>
        <w:gridCol w:w="2445"/>
        <w:gridCol w:w="1705"/>
        <w:gridCol w:w="1284"/>
        <w:gridCol w:w="1257"/>
        <w:gridCol w:w="284"/>
        <w:gridCol w:w="2030"/>
      </w:tblGrid>
      <w:tr w:rsidR="00D82F7C" w:rsidRPr="00C42C19" w14:paraId="176F3E95" w14:textId="77777777" w:rsidTr="00936A4A">
        <w:trPr>
          <w:trHeight w:val="213"/>
        </w:trPr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77675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6C41B1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satisfacție al părinților și a</w:t>
            </w: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C5135A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(copiator, hârtie,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4284F74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20F38F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D07F00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548F45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realizare a</w:t>
            </w:r>
          </w:p>
        </w:tc>
      </w:tr>
      <w:tr w:rsidR="00D82F7C" w:rsidRPr="00C42C19" w14:paraId="10D9C1F8" w14:textId="77777777" w:rsidTr="00936A4A">
        <w:trPr>
          <w:trHeight w:val="212"/>
        </w:trPr>
        <w:tc>
          <w:tcPr>
            <w:tcW w:w="22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1C08EB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330630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cunoașterii propunerilor făcute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545E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calculator)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CACAA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3CDE5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F4CD1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6D0EB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cursurilor</w:t>
            </w:r>
          </w:p>
        </w:tc>
      </w:tr>
      <w:tr w:rsidR="00D82F7C" w:rsidRPr="00C42C19" w14:paraId="403CDC78" w14:textId="77777777" w:rsidTr="00936A4A">
        <w:trPr>
          <w:trHeight w:val="211"/>
        </w:trPr>
        <w:tc>
          <w:tcPr>
            <w:tcW w:w="22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CF311E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4017C7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de părinți pentru îmbunătățirea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811B78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Resurse financiare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B99F8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E2941A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C86E1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3390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4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· Introducerea</w:t>
            </w:r>
          </w:p>
        </w:tc>
      </w:tr>
      <w:tr w:rsidR="00D82F7C" w:rsidRPr="00C42C19" w14:paraId="538F188F" w14:textId="77777777" w:rsidTr="00936A4A">
        <w:trPr>
          <w:trHeight w:val="215"/>
        </w:trPr>
        <w:tc>
          <w:tcPr>
            <w:tcW w:w="22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9E2B5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54C5D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activității școlii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435C7B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Resursa timp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3B29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EC6DA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DC4C91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163FA8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propunerilor de</w:t>
            </w:r>
          </w:p>
        </w:tc>
      </w:tr>
      <w:tr w:rsidR="00D82F7C" w:rsidRPr="00C42C19" w14:paraId="372B1648" w14:textId="77777777" w:rsidTr="00936A4A">
        <w:trPr>
          <w:trHeight w:val="211"/>
        </w:trPr>
        <w:tc>
          <w:tcPr>
            <w:tcW w:w="22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AE080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76EBD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• Realizarea raportului de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B42047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B180D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AA8F333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E86DAC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8493E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îmbunătățire</w:t>
            </w:r>
          </w:p>
        </w:tc>
      </w:tr>
      <w:tr w:rsidR="00D82F7C" w:rsidRPr="00C42C19" w14:paraId="4A5F044A" w14:textId="77777777" w:rsidTr="00936A4A">
        <w:trPr>
          <w:trHeight w:val="211"/>
        </w:trPr>
        <w:tc>
          <w:tcPr>
            <w:tcW w:w="22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B028A5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812E2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analiză și a propunerilor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D54B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2C39D9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81302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210589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5DE408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făcute de părinți</w:t>
            </w:r>
          </w:p>
        </w:tc>
      </w:tr>
      <w:tr w:rsidR="00D82F7C" w:rsidRPr="00C42C19" w14:paraId="75103B45" w14:textId="77777777" w:rsidTr="00936A4A">
        <w:trPr>
          <w:trHeight w:val="211"/>
        </w:trPr>
        <w:tc>
          <w:tcPr>
            <w:tcW w:w="22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A34650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7145E5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remediale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374DEB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8FFC0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FC4563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A2C1BE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9372E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în planurile de</w:t>
            </w:r>
          </w:p>
        </w:tc>
      </w:tr>
      <w:tr w:rsidR="00D82F7C" w:rsidRPr="00C42C19" w14:paraId="0E01D261" w14:textId="77777777" w:rsidTr="00936A4A">
        <w:trPr>
          <w:trHeight w:val="212"/>
        </w:trPr>
        <w:tc>
          <w:tcPr>
            <w:tcW w:w="22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ABECBF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A38CF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64799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69A3C4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606304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676E32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9F4C3A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acțiune al școlii şi</w:t>
            </w:r>
          </w:p>
        </w:tc>
      </w:tr>
      <w:tr w:rsidR="00D82F7C" w:rsidRPr="00C42C19" w14:paraId="557D1E67" w14:textId="77777777" w:rsidTr="00936A4A">
        <w:trPr>
          <w:trHeight w:val="214"/>
        </w:trPr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F0936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52B64D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28552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57A75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BA825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278BD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o-RO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2B919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2C19">
              <w:rPr>
                <w:rFonts w:cs="Calibri"/>
                <w:lang w:val="ro-RO"/>
              </w:rPr>
              <w:t>comisiilor</w:t>
            </w:r>
          </w:p>
        </w:tc>
      </w:tr>
      <w:tr w:rsidR="00D82F7C" w:rsidRPr="00C42C19" w14:paraId="59219C70" w14:textId="77777777" w:rsidTr="00936A4A">
        <w:trPr>
          <w:trHeight w:val="423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4395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9D731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138EF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2034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4046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9757B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C9A8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44542D5A" w14:textId="77777777" w:rsidTr="00936A4A">
        <w:trPr>
          <w:trHeight w:val="229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B5BB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A4BF5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0ACC7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11FAA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8A0A4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76BE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34B02BC3" w14:textId="77777777" w:rsidTr="00936A4A">
        <w:trPr>
          <w:trHeight w:val="232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5CAF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F8C0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CC230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281C2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8AC8A" w14:textId="77777777" w:rsidR="00D82F7C" w:rsidRPr="00C42C19" w:rsidRDefault="00D82F7C" w:rsidP="003B1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82F7C" w:rsidRPr="00C42C19" w14:paraId="2A2998AB" w14:textId="77777777" w:rsidTr="00936A4A">
        <w:trPr>
          <w:trHeight w:val="232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B9FFE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5D068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8E64C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7B426" w14:textId="77777777" w:rsidR="00D82F7C" w:rsidRPr="00C42C19" w:rsidRDefault="00D82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8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6D4AB" w14:textId="77777777" w:rsidR="00D82F7C" w:rsidRPr="00C42C19" w:rsidRDefault="00D82F7C" w:rsidP="003B1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10"/>
              <w:jc w:val="right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18D2ABF8" w14:textId="67FEF6CB" w:rsidR="00D82F7C" w:rsidRDefault="00981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Director, </w:t>
      </w:r>
    </w:p>
    <w:p w14:paraId="7F2DCDC4" w14:textId="5CA00562" w:rsidR="00D82F7C" w:rsidRDefault="00981E56" w:rsidP="00981E56">
      <w:pPr>
        <w:spacing w:after="0" w:line="240" w:lineRule="auto"/>
        <w:ind w:left="1276" w:hanging="709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Prof.</w:t>
      </w:r>
      <w:r w:rsidR="00457923">
        <w:rPr>
          <w:rFonts w:ascii="Times New Roman" w:hAnsi="Times New Roman"/>
          <w:sz w:val="24"/>
          <w:szCs w:val="24"/>
          <w:lang w:val="ro-RO"/>
        </w:rPr>
        <w:t xml:space="preserve"> Cristea Maria</w:t>
      </w:r>
      <w:r w:rsidR="00F30532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                                                 </w:t>
      </w:r>
      <w:r w:rsidR="00D82F7C">
        <w:rPr>
          <w:rFonts w:ascii="Times New Roman" w:hAnsi="Times New Roman"/>
          <w:sz w:val="24"/>
          <w:szCs w:val="24"/>
          <w:lang w:val="ro-RO"/>
        </w:rPr>
        <w:t>Întocmit de C</w:t>
      </w:r>
      <w:r w:rsidR="00012395">
        <w:rPr>
          <w:rFonts w:ascii="Times New Roman" w:hAnsi="Times New Roman"/>
          <w:sz w:val="24"/>
          <w:szCs w:val="24"/>
          <w:lang w:val="ro-RO"/>
        </w:rPr>
        <w:t>.</w:t>
      </w:r>
      <w:r w:rsidR="00D82F7C">
        <w:rPr>
          <w:rFonts w:ascii="Times New Roman" w:hAnsi="Times New Roman"/>
          <w:sz w:val="24"/>
          <w:szCs w:val="24"/>
          <w:lang w:val="ro-RO"/>
        </w:rPr>
        <w:t>E</w:t>
      </w:r>
      <w:r w:rsidR="00012395">
        <w:rPr>
          <w:rFonts w:ascii="Times New Roman" w:hAnsi="Times New Roman"/>
          <w:sz w:val="24"/>
          <w:szCs w:val="24"/>
          <w:lang w:val="ro-RO"/>
        </w:rPr>
        <w:t>.</w:t>
      </w:r>
      <w:r w:rsidR="00D82F7C">
        <w:rPr>
          <w:rFonts w:ascii="Times New Roman" w:hAnsi="Times New Roman"/>
          <w:sz w:val="24"/>
          <w:szCs w:val="24"/>
          <w:lang w:val="ro-RO"/>
        </w:rPr>
        <w:t>A</w:t>
      </w:r>
      <w:r w:rsidR="00012395">
        <w:rPr>
          <w:rFonts w:ascii="Times New Roman" w:hAnsi="Times New Roman"/>
          <w:sz w:val="24"/>
          <w:szCs w:val="24"/>
          <w:lang w:val="ro-RO"/>
        </w:rPr>
        <w:t>.</w:t>
      </w:r>
      <w:r w:rsidR="00D82F7C">
        <w:rPr>
          <w:rFonts w:ascii="Times New Roman" w:hAnsi="Times New Roman"/>
          <w:sz w:val="24"/>
          <w:szCs w:val="24"/>
          <w:lang w:val="ro-RO"/>
        </w:rPr>
        <w:t>C</w:t>
      </w:r>
      <w:r w:rsidR="00012395">
        <w:rPr>
          <w:rFonts w:ascii="Times New Roman" w:hAnsi="Times New Roman"/>
          <w:sz w:val="24"/>
          <w:szCs w:val="24"/>
          <w:lang w:val="ro-RO"/>
        </w:rPr>
        <w:t>.</w:t>
      </w:r>
    </w:p>
    <w:p w14:paraId="1B3BD530" w14:textId="1632A040" w:rsidR="00D82F7C" w:rsidRDefault="00981E56" w:rsidP="00012395">
      <w:pPr>
        <w:spacing w:after="0" w:line="240" w:lineRule="auto"/>
        <w:ind w:left="10065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012395">
        <w:rPr>
          <w:rFonts w:ascii="Times New Roman" w:hAnsi="Times New Roman"/>
          <w:sz w:val="24"/>
          <w:szCs w:val="24"/>
          <w:lang w:val="ro-RO"/>
        </w:rPr>
        <w:t xml:space="preserve">Repsonsabil </w:t>
      </w:r>
      <w:r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D82F7C">
        <w:rPr>
          <w:rFonts w:ascii="Times New Roman" w:hAnsi="Times New Roman"/>
          <w:sz w:val="24"/>
          <w:szCs w:val="24"/>
          <w:lang w:val="ro-RO"/>
        </w:rPr>
        <w:t xml:space="preserve">Prof. </w:t>
      </w:r>
      <w:r w:rsidR="00BE0E62">
        <w:rPr>
          <w:rFonts w:ascii="Times New Roman" w:hAnsi="Times New Roman"/>
          <w:sz w:val="24"/>
          <w:szCs w:val="24"/>
          <w:lang w:val="ro-RO"/>
        </w:rPr>
        <w:t>Maris Cristina</w:t>
      </w:r>
    </w:p>
    <w:p w14:paraId="616E4503" w14:textId="6E6924D5" w:rsidR="00D82F7C" w:rsidRDefault="00981E56" w:rsidP="00012395">
      <w:pPr>
        <w:spacing w:after="0" w:line="240" w:lineRule="auto"/>
        <w:ind w:left="9356" w:firstLine="851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5E5A753B" w14:textId="560DC8BD" w:rsidR="00D82F7C" w:rsidRPr="00936A4A" w:rsidRDefault="00FB0721" w:rsidP="00FB0721">
      <w:pPr>
        <w:tabs>
          <w:tab w:val="left" w:pos="11196"/>
          <w:tab w:val="left" w:pos="11370"/>
        </w:tabs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 w:rsidR="00457923">
        <w:rPr>
          <w:noProof/>
        </w:rPr>
        <w:pict w14:anchorId="21E6E87E">
          <v:shape id="Picture 1" o:spid="_x0000_i1028" type="#_x0000_t75" style="width:75.6pt;height:54pt;visibility:visible;mso-wrap-style:square">
            <v:imagedata r:id="rId17" o:title=""/>
          </v:shape>
        </w:pict>
      </w:r>
    </w:p>
    <w:sectPr w:rsidR="00D82F7C" w:rsidRPr="00936A4A" w:rsidSect="00E15FF9">
      <w:pgSz w:w="15840" w:h="12240" w:orient="landscape"/>
      <w:pgMar w:top="952" w:right="956" w:bottom="0" w:left="567" w:header="708" w:footer="708" w:gutter="0"/>
      <w:cols w:space="708" w:equalWidth="0">
        <w:col w:w="14620"/>
      </w:cols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24FFA" w14:textId="77777777" w:rsidR="00591086" w:rsidRDefault="00591086" w:rsidP="002D42F5">
      <w:pPr>
        <w:spacing w:after="0" w:line="240" w:lineRule="auto"/>
      </w:pPr>
      <w:r>
        <w:separator/>
      </w:r>
    </w:p>
  </w:endnote>
  <w:endnote w:type="continuationSeparator" w:id="0">
    <w:p w14:paraId="2BD8A5C4" w14:textId="77777777" w:rsidR="00591086" w:rsidRDefault="00591086" w:rsidP="002D4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D4BA0" w14:textId="77777777" w:rsidR="00090348" w:rsidRDefault="0009034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F9582" w14:textId="77777777" w:rsidR="00090348" w:rsidRDefault="00090348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68DBB" w14:textId="77777777" w:rsidR="00090348" w:rsidRDefault="0009034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26C09" w14:textId="77777777" w:rsidR="00591086" w:rsidRDefault="00591086" w:rsidP="002D42F5">
      <w:pPr>
        <w:spacing w:after="0" w:line="240" w:lineRule="auto"/>
      </w:pPr>
      <w:r>
        <w:separator/>
      </w:r>
    </w:p>
  </w:footnote>
  <w:footnote w:type="continuationSeparator" w:id="0">
    <w:p w14:paraId="527D643C" w14:textId="77777777" w:rsidR="00591086" w:rsidRDefault="00591086" w:rsidP="002D4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1E385" w14:textId="77777777" w:rsidR="00090348" w:rsidRDefault="0009034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4EEA" w14:textId="77777777" w:rsidR="00981E56" w:rsidRDefault="00981E56" w:rsidP="00981E56">
    <w:pPr>
      <w:pStyle w:val="Subtitlu"/>
      <w:tabs>
        <w:tab w:val="left" w:pos="4212"/>
      </w:tabs>
      <w:spacing w:after="0" w:line="240" w:lineRule="auto"/>
      <w:ind w:firstLine="426"/>
      <w:rPr>
        <w:rFonts w:ascii="Times New Roman" w:hAnsi="Times New Roman"/>
        <w:b/>
        <w:i w:val="0"/>
        <w:color w:val="auto"/>
      </w:rPr>
    </w:pPr>
    <w:r>
      <w:rPr>
        <w:rFonts w:ascii="Times New Roman" w:hAnsi="Times New Roman"/>
        <w:b/>
        <w:i w:val="0"/>
        <w:color w:val="auto"/>
      </w:rPr>
      <w:tab/>
    </w:r>
  </w:p>
  <w:tbl>
    <w:tblPr>
      <w:tblW w:w="4859" w:type="pct"/>
      <w:tblInd w:w="564" w:type="dxa"/>
      <w:tblLayout w:type="fixed"/>
      <w:tblCellMar>
        <w:left w:w="57" w:type="dxa"/>
        <w:right w:w="0" w:type="dxa"/>
      </w:tblCellMar>
      <w:tblLook w:val="04A0" w:firstRow="1" w:lastRow="0" w:firstColumn="1" w:lastColumn="0" w:noHBand="0" w:noVBand="1"/>
    </w:tblPr>
    <w:tblGrid>
      <w:gridCol w:w="4883"/>
      <w:gridCol w:w="4429"/>
      <w:gridCol w:w="4382"/>
    </w:tblGrid>
    <w:tr w:rsidR="00090348" w:rsidRPr="00FE1A9A" w14:paraId="3C9C9323" w14:textId="77777777" w:rsidTr="00981E56">
      <w:trPr>
        <w:trHeight w:val="454"/>
      </w:trPr>
      <w:tc>
        <w:tcPr>
          <w:tcW w:w="1783" w:type="pct"/>
          <w:vAlign w:val="center"/>
        </w:tcPr>
        <w:p w14:paraId="27EC57E4" w14:textId="4821CC4C" w:rsidR="00090348" w:rsidRPr="002C5149" w:rsidRDefault="00457923" w:rsidP="00090348">
          <w:pPr>
            <w:spacing w:after="0" w:line="240" w:lineRule="auto"/>
            <w:contextualSpacing/>
            <w:rPr>
              <w:b/>
              <w:sz w:val="6"/>
              <w:szCs w:val="28"/>
            </w:rPr>
          </w:pPr>
          <w:r>
            <w:rPr>
              <w:b/>
              <w:noProof/>
              <w:sz w:val="6"/>
              <w:szCs w:val="28"/>
            </w:rPr>
            <w:pict w14:anchorId="022BEA4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73" o:spid="_x0000_i1025" type="#_x0000_t75" alt="sigla" style="width:132.6pt;height:34.2pt;visibility:visible;mso-wrap-style:square">
                <v:imagedata r:id="rId1" o:title="sigla"/>
              </v:shape>
            </w:pict>
          </w:r>
        </w:p>
      </w:tc>
      <w:tc>
        <w:tcPr>
          <w:tcW w:w="1617" w:type="pct"/>
          <w:vAlign w:val="center"/>
        </w:tcPr>
        <w:p w14:paraId="30F47EC6" w14:textId="2AC07C94" w:rsidR="00090348" w:rsidRPr="00347F88" w:rsidRDefault="00457923" w:rsidP="00090348">
          <w:pPr>
            <w:spacing w:after="0" w:line="240" w:lineRule="auto"/>
            <w:contextualSpacing/>
            <w:jc w:val="center"/>
            <w:rPr>
              <w:b/>
              <w:spacing w:val="76"/>
              <w:sz w:val="28"/>
              <w:szCs w:val="28"/>
            </w:rPr>
          </w:pPr>
          <w:r>
            <w:rPr>
              <w:b/>
              <w:noProof/>
              <w:spacing w:val="76"/>
              <w:sz w:val="28"/>
              <w:szCs w:val="28"/>
            </w:rPr>
            <w:pict w14:anchorId="55F11B35">
              <v:shape id="Imagine 72" o:spid="_x0000_i1026" type="#_x0000_t75" style="width:128.4pt;height:33.6pt;visibility:visible;mso-wrap-style:square">
                <v:imagedata r:id="rId2" o:title=""/>
              </v:shape>
            </w:pict>
          </w:r>
        </w:p>
      </w:tc>
      <w:tc>
        <w:tcPr>
          <w:tcW w:w="1600" w:type="pct"/>
        </w:tcPr>
        <w:p w14:paraId="2EB04D92" w14:textId="3A6869ED" w:rsidR="00090348" w:rsidRDefault="00457923" w:rsidP="00090348">
          <w:pPr>
            <w:spacing w:after="0" w:line="240" w:lineRule="auto"/>
            <w:contextualSpacing/>
            <w:jc w:val="right"/>
            <w:rPr>
              <w:b/>
              <w:noProof/>
              <w:spacing w:val="76"/>
              <w:sz w:val="28"/>
              <w:szCs w:val="28"/>
            </w:rPr>
          </w:pPr>
          <w:r>
            <w:rPr>
              <w:noProof/>
            </w:rPr>
            <w:pict w14:anchorId="00E0D4B5">
              <v:shape id="Picture 4" o:spid="_x0000_i1027" type="#_x0000_t75" style="width:166.8pt;height:29.4pt;visibility:visible;mso-wrap-style:square">
                <v:imagedata r:id="rId3" o:title=""/>
              </v:shape>
            </w:pict>
          </w:r>
        </w:p>
      </w:tc>
    </w:tr>
    <w:tr w:rsidR="00090348" w:rsidRPr="002C5149" w14:paraId="5CB30C36" w14:textId="77777777" w:rsidTr="00981E56">
      <w:trPr>
        <w:trHeight w:val="93"/>
      </w:trPr>
      <w:tc>
        <w:tcPr>
          <w:tcW w:w="1783" w:type="pct"/>
        </w:tcPr>
        <w:p w14:paraId="5DC568ED" w14:textId="77777777" w:rsidR="00090348" w:rsidRPr="002C5149" w:rsidRDefault="00090348" w:rsidP="00090348">
          <w:pPr>
            <w:spacing w:after="0" w:line="240" w:lineRule="auto"/>
            <w:contextualSpacing/>
            <w:rPr>
              <w:b/>
              <w:spacing w:val="24"/>
              <w:sz w:val="12"/>
              <w:szCs w:val="12"/>
            </w:rPr>
          </w:pPr>
        </w:p>
      </w:tc>
      <w:tc>
        <w:tcPr>
          <w:tcW w:w="1617" w:type="pct"/>
          <w:vAlign w:val="center"/>
        </w:tcPr>
        <w:p w14:paraId="79572350" w14:textId="77777777" w:rsidR="00090348" w:rsidRPr="002C5149" w:rsidRDefault="00090348" w:rsidP="00090348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  <w:tc>
        <w:tcPr>
          <w:tcW w:w="1600" w:type="pct"/>
        </w:tcPr>
        <w:p w14:paraId="1EF29E63" w14:textId="338B4B68" w:rsidR="00090348" w:rsidRPr="002C5149" w:rsidRDefault="00090348" w:rsidP="00090348">
          <w:pPr>
            <w:spacing w:after="0" w:line="240" w:lineRule="auto"/>
            <w:contextualSpacing/>
            <w:rPr>
              <w:b/>
              <w:spacing w:val="22"/>
              <w:sz w:val="12"/>
              <w:szCs w:val="12"/>
            </w:rPr>
          </w:pPr>
        </w:p>
      </w:tc>
    </w:tr>
  </w:tbl>
  <w:p w14:paraId="6F37A5F4" w14:textId="1C2BEEFE" w:rsidR="00981E56" w:rsidRDefault="00981E56" w:rsidP="00981E56">
    <w:pPr>
      <w:pStyle w:val="Subtitlu"/>
      <w:tabs>
        <w:tab w:val="left" w:pos="4212"/>
        <w:tab w:val="left" w:pos="14034"/>
      </w:tabs>
      <w:spacing w:after="0" w:line="240" w:lineRule="auto"/>
      <w:rPr>
        <w:rFonts w:ascii="Times New Roman" w:hAnsi="Times New Roman"/>
        <w:b/>
        <w:i w:val="0"/>
        <w:color w:val="auto"/>
      </w:rPr>
    </w:pPr>
  </w:p>
  <w:p w14:paraId="27F481BE" w14:textId="28FED6A2" w:rsidR="00981E56" w:rsidRDefault="00981E56" w:rsidP="00981E56">
    <w:pPr>
      <w:pStyle w:val="Subtitlu"/>
      <w:tabs>
        <w:tab w:val="left" w:pos="11904"/>
      </w:tabs>
      <w:spacing w:after="0" w:line="240" w:lineRule="auto"/>
      <w:rPr>
        <w:rFonts w:ascii="Times New Roman" w:hAnsi="Times New Roman"/>
        <w:b/>
        <w:i w:val="0"/>
        <w:color w:val="auto"/>
      </w:rPr>
    </w:pPr>
    <w:r>
      <w:rPr>
        <w:rFonts w:ascii="Times New Roman" w:hAnsi="Times New Roman"/>
        <w:b/>
        <w:i w:val="0"/>
        <w:color w:val="auto"/>
      </w:rPr>
      <w:tab/>
    </w:r>
  </w:p>
  <w:p w14:paraId="395A0813" w14:textId="77777777" w:rsidR="00981E56" w:rsidRDefault="00981E56" w:rsidP="00F173F3">
    <w:pPr>
      <w:pStyle w:val="Subtitlu"/>
      <w:spacing w:after="0" w:line="240" w:lineRule="auto"/>
      <w:jc w:val="center"/>
      <w:rPr>
        <w:rFonts w:ascii="Times New Roman" w:hAnsi="Times New Roman"/>
        <w:b/>
        <w:i w:val="0"/>
        <w:color w:val="auto"/>
      </w:rPr>
    </w:pPr>
  </w:p>
  <w:p w14:paraId="209FABC1" w14:textId="6A221A5B" w:rsidR="00A14811" w:rsidRPr="006257E1" w:rsidRDefault="00A14811" w:rsidP="00F173F3">
    <w:pPr>
      <w:pStyle w:val="Subtitlu"/>
      <w:spacing w:after="0" w:line="240" w:lineRule="auto"/>
      <w:jc w:val="center"/>
      <w:rPr>
        <w:rFonts w:ascii="Times New Roman" w:hAnsi="Times New Roman"/>
        <w:b/>
        <w:i w:val="0"/>
        <w:color w:val="auto"/>
      </w:rPr>
    </w:pPr>
    <w:r w:rsidRPr="006257E1">
      <w:rPr>
        <w:rFonts w:ascii="Times New Roman" w:hAnsi="Times New Roman"/>
        <w:b/>
        <w:i w:val="0"/>
        <w:color w:val="auto"/>
      </w:rPr>
      <w:t>Comisia  pentru  Evaluarea  şi  Asigurarea  Calităţii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102B" w14:textId="77777777" w:rsidR="00090348" w:rsidRDefault="0009034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hybridMultilevel"/>
    <w:tmpl w:val="00004823"/>
    <w:lvl w:ilvl="0" w:tplc="000018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784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 w16cid:durableId="960842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162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7B12"/>
    <w:rsid w:val="00012395"/>
    <w:rsid w:val="00090348"/>
    <w:rsid w:val="000C4831"/>
    <w:rsid w:val="000D6658"/>
    <w:rsid w:val="001674EF"/>
    <w:rsid w:val="00185A1D"/>
    <w:rsid w:val="002A6101"/>
    <w:rsid w:val="002D0479"/>
    <w:rsid w:val="002D42F5"/>
    <w:rsid w:val="002E1F75"/>
    <w:rsid w:val="002F542D"/>
    <w:rsid w:val="003148D9"/>
    <w:rsid w:val="00355767"/>
    <w:rsid w:val="00373B79"/>
    <w:rsid w:val="003B113F"/>
    <w:rsid w:val="003D5A63"/>
    <w:rsid w:val="00420C86"/>
    <w:rsid w:val="004222FE"/>
    <w:rsid w:val="00457923"/>
    <w:rsid w:val="004848EB"/>
    <w:rsid w:val="00504D17"/>
    <w:rsid w:val="005058AB"/>
    <w:rsid w:val="005143FD"/>
    <w:rsid w:val="00536ACD"/>
    <w:rsid w:val="00557160"/>
    <w:rsid w:val="00581498"/>
    <w:rsid w:val="00591086"/>
    <w:rsid w:val="005A3947"/>
    <w:rsid w:val="005A4091"/>
    <w:rsid w:val="005C2A8C"/>
    <w:rsid w:val="00623995"/>
    <w:rsid w:val="006257E1"/>
    <w:rsid w:val="006B3AC7"/>
    <w:rsid w:val="006F13DD"/>
    <w:rsid w:val="00703D39"/>
    <w:rsid w:val="007051DC"/>
    <w:rsid w:val="00737772"/>
    <w:rsid w:val="00764D90"/>
    <w:rsid w:val="007C2F78"/>
    <w:rsid w:val="007E7B12"/>
    <w:rsid w:val="0087769A"/>
    <w:rsid w:val="0088526D"/>
    <w:rsid w:val="008A102A"/>
    <w:rsid w:val="00915BB1"/>
    <w:rsid w:val="00936A4A"/>
    <w:rsid w:val="00981E56"/>
    <w:rsid w:val="0098377A"/>
    <w:rsid w:val="009A51A6"/>
    <w:rsid w:val="009C615D"/>
    <w:rsid w:val="009E4F2A"/>
    <w:rsid w:val="009E725A"/>
    <w:rsid w:val="00A14811"/>
    <w:rsid w:val="00A52FEF"/>
    <w:rsid w:val="00A94698"/>
    <w:rsid w:val="00AA7D49"/>
    <w:rsid w:val="00B044F7"/>
    <w:rsid w:val="00B13D8F"/>
    <w:rsid w:val="00B633A8"/>
    <w:rsid w:val="00B92786"/>
    <w:rsid w:val="00BB4F48"/>
    <w:rsid w:val="00BC4BFD"/>
    <w:rsid w:val="00BE0E62"/>
    <w:rsid w:val="00BE1ECA"/>
    <w:rsid w:val="00C42C19"/>
    <w:rsid w:val="00C73EB4"/>
    <w:rsid w:val="00C759BE"/>
    <w:rsid w:val="00C91F8A"/>
    <w:rsid w:val="00CB3A17"/>
    <w:rsid w:val="00D27FA9"/>
    <w:rsid w:val="00D37BD3"/>
    <w:rsid w:val="00D82F7C"/>
    <w:rsid w:val="00D935BC"/>
    <w:rsid w:val="00D940BC"/>
    <w:rsid w:val="00DD27AE"/>
    <w:rsid w:val="00DF6CB1"/>
    <w:rsid w:val="00DF7A3C"/>
    <w:rsid w:val="00E15FF9"/>
    <w:rsid w:val="00E97328"/>
    <w:rsid w:val="00EA0877"/>
    <w:rsid w:val="00F173F3"/>
    <w:rsid w:val="00F30532"/>
    <w:rsid w:val="00F65ABE"/>
    <w:rsid w:val="00F7569B"/>
    <w:rsid w:val="00FB0721"/>
    <w:rsid w:val="00FC13C4"/>
    <w:rsid w:val="00FD4153"/>
    <w:rsid w:val="00FD5C09"/>
    <w:rsid w:val="00FF7603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62"/>
    <o:shapelayout v:ext="edit">
      <o:idmap v:ext="edit" data="2"/>
    </o:shapelayout>
  </w:shapeDefaults>
  <w:decimalSymbol w:val=","/>
  <w:listSeparator w:val=";"/>
  <w14:docId w14:val="552704EB"/>
  <w15:docId w15:val="{7AD2B7EC-9964-4581-BFEC-3AE306EEF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698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2D42F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link w:val="Antet"/>
    <w:uiPriority w:val="99"/>
    <w:locked/>
    <w:rsid w:val="002D42F5"/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2D42F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2D42F5"/>
    <w:rPr>
      <w:rFonts w:cs="Times New Roman"/>
    </w:rPr>
  </w:style>
  <w:style w:type="paragraph" w:styleId="Subtitlu">
    <w:name w:val="Subtitle"/>
    <w:basedOn w:val="Normal"/>
    <w:next w:val="Normal"/>
    <w:link w:val="SubtitluCaracter"/>
    <w:uiPriority w:val="99"/>
    <w:qFormat/>
    <w:rsid w:val="002D42F5"/>
    <w:rPr>
      <w:rFonts w:ascii="Cambria" w:hAnsi="Cambria"/>
      <w:i/>
      <w:iCs/>
      <w:color w:val="4F81BD"/>
      <w:spacing w:val="15"/>
      <w:sz w:val="24"/>
      <w:szCs w:val="24"/>
      <w:lang w:val="ro-RO" w:eastAsia="ro-RO"/>
    </w:rPr>
  </w:style>
  <w:style w:type="character" w:customStyle="1" w:styleId="SubtitluCaracter">
    <w:name w:val="Subtitlu Caracter"/>
    <w:link w:val="Subtitlu"/>
    <w:uiPriority w:val="99"/>
    <w:locked/>
    <w:rsid w:val="002D42F5"/>
    <w:rPr>
      <w:rFonts w:ascii="Cambria" w:hAnsi="Cambria" w:cs="Times New Roman"/>
      <w:i/>
      <w:color w:val="4F81BD"/>
      <w:spacing w:val="15"/>
      <w:sz w:val="24"/>
    </w:rPr>
  </w:style>
  <w:style w:type="character" w:styleId="Hyperlink">
    <w:name w:val="Hyperlink"/>
    <w:uiPriority w:val="99"/>
    <w:rsid w:val="00F173F3"/>
    <w:rPr>
      <w:rFonts w:cs="Times New Roman"/>
      <w:color w:val="0000FF"/>
      <w:u w:val="single"/>
    </w:rPr>
  </w:style>
  <w:style w:type="paragraph" w:styleId="Frspaiere">
    <w:name w:val="No Spacing"/>
    <w:uiPriority w:val="99"/>
    <w:qFormat/>
    <w:rsid w:val="00F173F3"/>
    <w:rPr>
      <w:sz w:val="22"/>
      <w:szCs w:val="22"/>
      <w:lang w:val="ro-RO"/>
    </w:rPr>
  </w:style>
  <w:style w:type="table" w:styleId="Tabelgril">
    <w:name w:val="Table Grid"/>
    <w:basedOn w:val="TabelNormal"/>
    <w:locked/>
    <w:rsid w:val="00C73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337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55714-CA59-4BD8-948A-34CA35FB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4285</Words>
  <Characters>24427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28655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/>
  <cp:keywords/>
  <dc:description/>
  <cp:lastModifiedBy>Cristina Maris</cp:lastModifiedBy>
  <cp:revision>38</cp:revision>
  <cp:lastPrinted>2024-09-27T06:57:00Z</cp:lastPrinted>
  <dcterms:created xsi:type="dcterms:W3CDTF">2016-11-11T07:54:00Z</dcterms:created>
  <dcterms:modified xsi:type="dcterms:W3CDTF">2025-09-15T05:27:00Z</dcterms:modified>
</cp:coreProperties>
</file>